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4F8" w:rsidRPr="00F06B5D" w:rsidRDefault="00B014F8" w:rsidP="00B014F8">
      <w:pPr>
        <w:pStyle w:val="Bezproreda"/>
        <w:rPr>
          <w:rFonts w:ascii="Times New Roman" w:hAnsi="Times New Roman" w:cs="Times New Roman"/>
        </w:rPr>
      </w:pPr>
      <w:r>
        <w:rPr>
          <w:rFonts w:ascii="Times New Roman" w:hAnsi="Times New Roman" w:cs="Times New Roman"/>
        </w:rPr>
        <w:t xml:space="preserve">             </w:t>
      </w:r>
      <w:r w:rsidRPr="00F06B5D">
        <w:rPr>
          <w:rFonts w:ascii="Times New Roman" w:hAnsi="Times New Roman" w:cs="Times New Roman"/>
          <w:noProof/>
        </w:rPr>
        <w:drawing>
          <wp:inline distT="0" distB="0" distL="0" distR="0" wp14:anchorId="56955E08" wp14:editId="3B454EFE">
            <wp:extent cx="495300" cy="561975"/>
            <wp:effectExtent l="19050" t="0" r="0" b="0"/>
            <wp:docPr id="1" name="il_fi"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mage005"/>
                    <pic:cNvPicPr>
                      <a:picLocks noChangeAspect="1" noChangeArrowheads="1"/>
                    </pic:cNvPicPr>
                  </pic:nvPicPr>
                  <pic:blipFill>
                    <a:blip r:embed="rId7" cstate="print"/>
                    <a:srcRect/>
                    <a:stretch>
                      <a:fillRect/>
                    </a:stretch>
                  </pic:blipFill>
                  <pic:spPr bwMode="auto">
                    <a:xfrm>
                      <a:off x="0" y="0"/>
                      <a:ext cx="495300" cy="561975"/>
                    </a:xfrm>
                    <a:prstGeom prst="rect">
                      <a:avLst/>
                    </a:prstGeom>
                    <a:noFill/>
                    <a:ln w="9525">
                      <a:noFill/>
                      <a:miter lim="800000"/>
                      <a:headEnd/>
                      <a:tailEnd/>
                    </a:ln>
                  </pic:spPr>
                </pic:pic>
              </a:graphicData>
            </a:graphic>
          </wp:inline>
        </w:drawing>
      </w:r>
    </w:p>
    <w:p w:rsidR="00B014F8" w:rsidRPr="00F06B5D" w:rsidRDefault="00B014F8" w:rsidP="00B014F8">
      <w:pPr>
        <w:pStyle w:val="Bezproreda"/>
        <w:rPr>
          <w:rFonts w:ascii="Times New Roman" w:hAnsi="Times New Roman" w:cs="Times New Roman"/>
          <w:sz w:val="20"/>
          <w:szCs w:val="20"/>
        </w:rPr>
      </w:pPr>
      <w:r w:rsidRPr="00F06B5D">
        <w:rPr>
          <w:rFonts w:ascii="Times New Roman" w:hAnsi="Times New Roman" w:cs="Times New Roman"/>
          <w:sz w:val="20"/>
          <w:szCs w:val="20"/>
        </w:rPr>
        <w:t>REPUBLIKA HRVATSKA</w:t>
      </w:r>
    </w:p>
    <w:p w:rsidR="00B014F8" w:rsidRPr="00F06B5D" w:rsidRDefault="00B014F8" w:rsidP="00B014F8">
      <w:pPr>
        <w:pStyle w:val="Bezproreda"/>
        <w:rPr>
          <w:rFonts w:ascii="Times New Roman" w:hAnsi="Times New Roman" w:cs="Times New Roman"/>
          <w:sz w:val="20"/>
          <w:szCs w:val="20"/>
        </w:rPr>
      </w:pPr>
      <w:r w:rsidRPr="00F06B5D">
        <w:rPr>
          <w:rFonts w:ascii="Times New Roman" w:hAnsi="Times New Roman" w:cs="Times New Roman"/>
          <w:sz w:val="20"/>
          <w:szCs w:val="20"/>
        </w:rPr>
        <w:t xml:space="preserve">  ZADARSKA ŽUPANIJA </w:t>
      </w:r>
    </w:p>
    <w:p w:rsidR="00B014F8" w:rsidRDefault="00B014F8" w:rsidP="00B014F8">
      <w:pPr>
        <w:pStyle w:val="Bezproreda"/>
        <w:rPr>
          <w:rFonts w:ascii="Times New Roman" w:hAnsi="Times New Roman" w:cs="Times New Roman"/>
        </w:rPr>
      </w:pPr>
    </w:p>
    <w:p w:rsidR="00B014F8" w:rsidRPr="00EB7FE0" w:rsidRDefault="00B014F8" w:rsidP="00B014F8">
      <w:pPr>
        <w:pStyle w:val="Bezproreda"/>
        <w:rPr>
          <w:rFonts w:ascii="Times New Roman" w:hAnsi="Times New Roman" w:cs="Times New Roman"/>
        </w:rPr>
      </w:pPr>
      <w:r w:rsidRPr="00EB7FE0">
        <w:rPr>
          <w:noProof/>
        </w:rPr>
        <w:drawing>
          <wp:inline distT="0" distB="0" distL="0" distR="0" wp14:anchorId="02D9B8F8" wp14:editId="7599C706">
            <wp:extent cx="400050" cy="485775"/>
            <wp:effectExtent l="19050" t="0" r="0" b="0"/>
            <wp:docPr id="5" name="Slika 4" descr="[Zemunik Do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munik Donji]"/>
                    <pic:cNvPicPr>
                      <a:picLocks noChangeAspect="1" noChangeArrowheads="1"/>
                    </pic:cNvPicPr>
                  </pic:nvPicPr>
                  <pic:blipFill>
                    <a:blip r:embed="rId8"/>
                    <a:srcRect/>
                    <a:stretch>
                      <a:fillRect/>
                    </a:stretch>
                  </pic:blipFill>
                  <pic:spPr bwMode="auto">
                    <a:xfrm>
                      <a:off x="0" y="0"/>
                      <a:ext cx="400050" cy="485775"/>
                    </a:xfrm>
                    <a:prstGeom prst="rect">
                      <a:avLst/>
                    </a:prstGeom>
                    <a:noFill/>
                    <a:ln w="9525">
                      <a:noFill/>
                      <a:miter lim="800000"/>
                      <a:headEnd/>
                      <a:tailEnd/>
                    </a:ln>
                  </pic:spPr>
                </pic:pic>
              </a:graphicData>
            </a:graphic>
          </wp:inline>
        </w:drawing>
      </w:r>
      <w:r>
        <w:t xml:space="preserve"> </w:t>
      </w:r>
      <w:r w:rsidRPr="00EB7FE0">
        <w:rPr>
          <w:rFonts w:ascii="Times New Roman" w:hAnsi="Times New Roman" w:cs="Times New Roman"/>
        </w:rPr>
        <w:t>OPĆINA ZEMUNIK DONJI</w:t>
      </w:r>
    </w:p>
    <w:p w:rsidR="00B014F8" w:rsidRPr="00EB7FE0" w:rsidRDefault="00B014F8" w:rsidP="00B014F8">
      <w:pPr>
        <w:pStyle w:val="Bezproreda"/>
        <w:rPr>
          <w:rFonts w:ascii="Times New Roman" w:hAnsi="Times New Roman" w:cs="Times New Roman"/>
        </w:rPr>
      </w:pPr>
      <w:r w:rsidRPr="00EB7FE0">
        <w:rPr>
          <w:rFonts w:ascii="Times New Roman" w:hAnsi="Times New Roman" w:cs="Times New Roman"/>
        </w:rPr>
        <w:t xml:space="preserve">                </w:t>
      </w:r>
      <w:r>
        <w:rPr>
          <w:rFonts w:ascii="Times New Roman" w:hAnsi="Times New Roman" w:cs="Times New Roman"/>
        </w:rPr>
        <w:t xml:space="preserve">    </w:t>
      </w:r>
      <w:r w:rsidRPr="00EB7FE0">
        <w:rPr>
          <w:rFonts w:ascii="Times New Roman" w:hAnsi="Times New Roman" w:cs="Times New Roman"/>
        </w:rPr>
        <w:t>Općinski načelnik</w:t>
      </w:r>
    </w:p>
    <w:p w:rsidR="00B014F8" w:rsidRDefault="00B014F8" w:rsidP="00B014F8">
      <w:pPr>
        <w:pStyle w:val="Bezproreda"/>
      </w:pPr>
    </w:p>
    <w:p w:rsidR="00B014F8" w:rsidRPr="00EB7FE0" w:rsidRDefault="00B014F8" w:rsidP="00B014F8">
      <w:pPr>
        <w:pStyle w:val="Bezproreda"/>
        <w:rPr>
          <w:rFonts w:ascii="Times New Roman" w:hAnsi="Times New Roman" w:cs="Times New Roman"/>
        </w:rPr>
      </w:pPr>
      <w:r w:rsidRPr="00EB7FE0">
        <w:rPr>
          <w:rFonts w:ascii="Times New Roman" w:hAnsi="Times New Roman" w:cs="Times New Roman"/>
        </w:rPr>
        <w:t>Ulica I broj 16, 23 222 Zemunik Donji</w:t>
      </w:r>
    </w:p>
    <w:p w:rsidR="00B014F8" w:rsidRPr="00EB7FE0" w:rsidRDefault="00B014F8" w:rsidP="00B014F8">
      <w:pPr>
        <w:pStyle w:val="Bezproreda"/>
        <w:rPr>
          <w:rFonts w:ascii="Times New Roman" w:hAnsi="Times New Roman" w:cs="Times New Roman"/>
        </w:rPr>
      </w:pPr>
      <w:proofErr w:type="spellStart"/>
      <w:r w:rsidRPr="00EB7FE0">
        <w:rPr>
          <w:rFonts w:ascii="Times New Roman" w:hAnsi="Times New Roman" w:cs="Times New Roman"/>
        </w:rPr>
        <w:t>tel</w:t>
      </w:r>
      <w:proofErr w:type="spellEnd"/>
      <w:r w:rsidRPr="00EB7FE0">
        <w:rPr>
          <w:rFonts w:ascii="Times New Roman" w:hAnsi="Times New Roman" w:cs="Times New Roman"/>
        </w:rPr>
        <w:t xml:space="preserve">:  023 351-355, e-mail: </w:t>
      </w:r>
      <w:hyperlink r:id="rId9" w:history="1">
        <w:r w:rsidRPr="00EB7FE0">
          <w:rPr>
            <w:rStyle w:val="Hiperveza"/>
            <w:rFonts w:ascii="Times New Roman" w:hAnsi="Times New Roman" w:cs="Times New Roman"/>
          </w:rPr>
          <w:t>opcinaze@inet.hr</w:t>
        </w:r>
      </w:hyperlink>
    </w:p>
    <w:p w:rsidR="00B014F8" w:rsidRPr="00EB7FE0" w:rsidRDefault="00B014F8" w:rsidP="00B014F8">
      <w:pPr>
        <w:pStyle w:val="Bezproreda"/>
        <w:rPr>
          <w:rFonts w:ascii="Times New Roman" w:hAnsi="Times New Roman" w:cs="Times New Roman"/>
        </w:rPr>
      </w:pPr>
    </w:p>
    <w:p w:rsidR="00B014F8" w:rsidRDefault="00B014F8" w:rsidP="00B014F8">
      <w:pPr>
        <w:pStyle w:val="Bezproreda"/>
        <w:rPr>
          <w:rFonts w:ascii="Times New Roman" w:hAnsi="Times New Roman" w:cs="Times New Roman"/>
        </w:rPr>
      </w:pPr>
      <w:r w:rsidRPr="00EB7FE0">
        <w:rPr>
          <w:rFonts w:ascii="Times New Roman" w:hAnsi="Times New Roman" w:cs="Times New Roman"/>
        </w:rPr>
        <w:t xml:space="preserve">Zemunik Donji, </w:t>
      </w:r>
      <w:r>
        <w:rPr>
          <w:rFonts w:ascii="Times New Roman" w:hAnsi="Times New Roman" w:cs="Times New Roman"/>
        </w:rPr>
        <w:t>16. svibnja 2019. godine</w:t>
      </w:r>
    </w:p>
    <w:p w:rsidR="00B014F8" w:rsidRDefault="00B014F8" w:rsidP="00B014F8">
      <w:pPr>
        <w:pStyle w:val="Bezproreda"/>
        <w:rPr>
          <w:rFonts w:ascii="Times New Roman" w:hAnsi="Times New Roman" w:cs="Times New Roman"/>
        </w:rPr>
      </w:pPr>
    </w:p>
    <w:p w:rsidR="00B014F8" w:rsidRDefault="00B014F8" w:rsidP="00B014F8">
      <w:pPr>
        <w:pStyle w:val="Bezproreda"/>
        <w:rPr>
          <w:rFonts w:ascii="Times New Roman" w:hAnsi="Times New Roman" w:cs="Times New Roman"/>
        </w:rPr>
      </w:pPr>
    </w:p>
    <w:p w:rsidR="000113A8" w:rsidRDefault="000113A8" w:rsidP="00B014F8">
      <w:pPr>
        <w:pStyle w:val="Bezproreda"/>
        <w:jc w:val="center"/>
        <w:rPr>
          <w:rFonts w:ascii="Times New Roman" w:hAnsi="Times New Roman" w:cs="Times New Roman"/>
          <w:b/>
        </w:rPr>
      </w:pPr>
    </w:p>
    <w:p w:rsidR="000113A8" w:rsidRDefault="000113A8" w:rsidP="00B014F8">
      <w:pPr>
        <w:pStyle w:val="Bezproreda"/>
        <w:jc w:val="center"/>
        <w:rPr>
          <w:rFonts w:ascii="Times New Roman" w:hAnsi="Times New Roman" w:cs="Times New Roman"/>
          <w:b/>
        </w:rPr>
      </w:pPr>
    </w:p>
    <w:p w:rsidR="00B014F8" w:rsidRDefault="00B014F8" w:rsidP="00B014F8">
      <w:pPr>
        <w:pStyle w:val="Bezproreda"/>
        <w:jc w:val="center"/>
        <w:rPr>
          <w:rFonts w:ascii="Times New Roman" w:hAnsi="Times New Roman" w:cs="Times New Roman"/>
          <w:b/>
        </w:rPr>
      </w:pPr>
      <w:r w:rsidRPr="00B014F8">
        <w:rPr>
          <w:rFonts w:ascii="Times New Roman" w:hAnsi="Times New Roman" w:cs="Times New Roman"/>
          <w:b/>
        </w:rPr>
        <w:t>OBRAZLOŽENJE GODIŠNJEG OBRAČUNA PRORAČUNA OPĆINE ZEMUNIK DONJI ZA 2018. GODINU</w:t>
      </w:r>
    </w:p>
    <w:p w:rsidR="008178DD" w:rsidRDefault="008178DD" w:rsidP="00B014F8">
      <w:pPr>
        <w:pStyle w:val="Bezproreda"/>
        <w:jc w:val="center"/>
        <w:rPr>
          <w:rFonts w:ascii="Times New Roman" w:hAnsi="Times New Roman" w:cs="Times New Roman"/>
          <w:b/>
        </w:rPr>
      </w:pPr>
    </w:p>
    <w:p w:rsidR="008178DD" w:rsidRDefault="008178DD" w:rsidP="00B014F8">
      <w:pPr>
        <w:pStyle w:val="Bezproreda"/>
        <w:jc w:val="center"/>
        <w:rPr>
          <w:rFonts w:ascii="Times New Roman" w:hAnsi="Times New Roman" w:cs="Times New Roman"/>
          <w:b/>
        </w:rPr>
      </w:pPr>
    </w:p>
    <w:p w:rsidR="008178DD" w:rsidRDefault="00C93E40" w:rsidP="008178DD">
      <w:pPr>
        <w:pStyle w:val="Bezproreda"/>
        <w:rPr>
          <w:rFonts w:ascii="Times New Roman" w:hAnsi="Times New Roman" w:cs="Times New Roman"/>
        </w:rPr>
      </w:pPr>
      <w:r>
        <w:rPr>
          <w:rFonts w:ascii="Times New Roman" w:hAnsi="Times New Roman" w:cs="Times New Roman"/>
        </w:rPr>
        <w:tab/>
      </w:r>
      <w:r w:rsidR="008178DD">
        <w:rPr>
          <w:rFonts w:ascii="Times New Roman" w:hAnsi="Times New Roman" w:cs="Times New Roman"/>
        </w:rPr>
        <w:t>Zakonom o proračunu („Narodne novine“ broj 87/08, 136/12 i 15/</w:t>
      </w:r>
      <w:proofErr w:type="spellStart"/>
      <w:r w:rsidR="008178DD">
        <w:rPr>
          <w:rFonts w:ascii="Times New Roman" w:hAnsi="Times New Roman" w:cs="Times New Roman"/>
        </w:rPr>
        <w:t>15</w:t>
      </w:r>
      <w:proofErr w:type="spellEnd"/>
      <w:r w:rsidR="008178DD">
        <w:rPr>
          <w:rFonts w:ascii="Times New Roman" w:hAnsi="Times New Roman" w:cs="Times New Roman"/>
        </w:rPr>
        <w:t>) i Pravilnikom o polugodišnjem i godišnjem izvještaju o izvršenju proračuna („Narodne novine „ broj 24/13 i 102/17), propisana je obveza sastavljanja polugodišnjeg i godišnjeg izvještaja o izvršenju proračuna za prethodnu godinu, te ga dostaviti na donošenje predstavničkom tije</w:t>
      </w:r>
      <w:r>
        <w:rPr>
          <w:rFonts w:ascii="Times New Roman" w:hAnsi="Times New Roman" w:cs="Times New Roman"/>
        </w:rPr>
        <w:t>lu jedinice lokalne i područne (</w:t>
      </w:r>
      <w:r w:rsidR="008178DD">
        <w:rPr>
          <w:rFonts w:ascii="Times New Roman" w:hAnsi="Times New Roman" w:cs="Times New Roman"/>
        </w:rPr>
        <w:t>regionalne) samouprave do 01. lipnja.</w:t>
      </w:r>
    </w:p>
    <w:p w:rsidR="000A779F" w:rsidRDefault="000A779F" w:rsidP="008178DD">
      <w:pPr>
        <w:pStyle w:val="Bezproreda"/>
        <w:rPr>
          <w:rFonts w:ascii="Times New Roman" w:hAnsi="Times New Roman" w:cs="Times New Roman"/>
        </w:rPr>
      </w:pPr>
      <w:r>
        <w:rPr>
          <w:rFonts w:ascii="Times New Roman" w:hAnsi="Times New Roman" w:cs="Times New Roman"/>
        </w:rPr>
        <w:tab/>
        <w:t xml:space="preserve">Prema odredbama Zakona o proračunu , u Godišnjem izvještaju o izvršenju Proračuna Općine Zemunik Donji za 2018. godinu podaci o izvršenju prihoda i rashoda iskazani su na razini odjeljka ekonomske klasifikacije ( četvrta razina računskog plana) </w:t>
      </w:r>
      <w:r w:rsidR="00687E77">
        <w:rPr>
          <w:rFonts w:ascii="Times New Roman" w:hAnsi="Times New Roman" w:cs="Times New Roman"/>
        </w:rPr>
        <w:t>.</w:t>
      </w:r>
    </w:p>
    <w:p w:rsidR="0035765A" w:rsidRDefault="0035765A" w:rsidP="008178DD">
      <w:pPr>
        <w:pStyle w:val="Bezproreda"/>
        <w:rPr>
          <w:rFonts w:ascii="Times New Roman" w:hAnsi="Times New Roman" w:cs="Times New Roman"/>
        </w:rPr>
      </w:pPr>
      <w:r>
        <w:rPr>
          <w:rFonts w:ascii="Times New Roman" w:hAnsi="Times New Roman" w:cs="Times New Roman"/>
        </w:rPr>
        <w:tab/>
        <w:t>Člankom 52. Zakona o proračunu utvrđuje se obveza uplate vlastitih prihoda koje ostvare proračunski korisnici u proračun jedinice lokalne i područne (regionalne) samouprave.</w:t>
      </w:r>
    </w:p>
    <w:p w:rsidR="00624E57" w:rsidRPr="004031B5" w:rsidRDefault="003B204C" w:rsidP="008178DD">
      <w:pPr>
        <w:pStyle w:val="Bezproreda"/>
        <w:rPr>
          <w:rFonts w:ascii="Times New Roman" w:hAnsi="Times New Roman" w:cs="Times New Roman"/>
          <w:color w:val="000000" w:themeColor="text1"/>
        </w:rPr>
      </w:pPr>
      <w:r>
        <w:rPr>
          <w:rFonts w:ascii="Times New Roman" w:hAnsi="Times New Roman" w:cs="Times New Roman"/>
        </w:rPr>
        <w:tab/>
      </w:r>
    </w:p>
    <w:p w:rsidR="003B204C" w:rsidRDefault="00624E57" w:rsidP="008178DD">
      <w:pPr>
        <w:pStyle w:val="Bezproreda"/>
        <w:rPr>
          <w:rFonts w:ascii="Times New Roman" w:hAnsi="Times New Roman" w:cs="Times New Roman"/>
        </w:rPr>
      </w:pPr>
      <w:r w:rsidRPr="004031B5">
        <w:rPr>
          <w:rFonts w:ascii="Times New Roman" w:hAnsi="Times New Roman" w:cs="Times New Roman"/>
          <w:color w:val="000000" w:themeColor="text1"/>
        </w:rPr>
        <w:tab/>
      </w:r>
      <w:r w:rsidR="003B204C" w:rsidRPr="004031B5">
        <w:rPr>
          <w:rFonts w:ascii="Times New Roman" w:hAnsi="Times New Roman" w:cs="Times New Roman"/>
          <w:color w:val="000000" w:themeColor="text1"/>
        </w:rPr>
        <w:t>Općina Zemunik Donji ima jednog proračunskog korisnika Dječji vrtić „Zvjezdice“</w:t>
      </w:r>
      <w:r w:rsidR="00EC377E" w:rsidRPr="004031B5">
        <w:rPr>
          <w:rFonts w:ascii="Times New Roman" w:hAnsi="Times New Roman" w:cs="Times New Roman"/>
          <w:color w:val="000000" w:themeColor="text1"/>
        </w:rPr>
        <w:t xml:space="preserve"> iz Zemunika Do</w:t>
      </w:r>
      <w:r w:rsidR="004031B5">
        <w:rPr>
          <w:rFonts w:ascii="Times New Roman" w:hAnsi="Times New Roman" w:cs="Times New Roman"/>
          <w:color w:val="000000" w:themeColor="text1"/>
        </w:rPr>
        <w:t>njeg .</w:t>
      </w:r>
      <w:r w:rsidR="003B204C" w:rsidRPr="004031B5">
        <w:rPr>
          <w:rFonts w:ascii="Times New Roman" w:hAnsi="Times New Roman" w:cs="Times New Roman"/>
          <w:color w:val="000000" w:themeColor="text1"/>
        </w:rPr>
        <w:t xml:space="preserve">  </w:t>
      </w:r>
      <w:r w:rsidR="0059139D">
        <w:rPr>
          <w:rFonts w:ascii="Times New Roman" w:hAnsi="Times New Roman" w:cs="Times New Roman"/>
        </w:rPr>
        <w:t xml:space="preserve">Odlukom o izvršenju </w:t>
      </w:r>
      <w:r w:rsidR="003B204C">
        <w:rPr>
          <w:rFonts w:ascii="Times New Roman" w:hAnsi="Times New Roman" w:cs="Times New Roman"/>
        </w:rPr>
        <w:t xml:space="preserve"> proračuna </w:t>
      </w:r>
      <w:r w:rsidR="0059139D">
        <w:rPr>
          <w:rFonts w:ascii="Times New Roman" w:hAnsi="Times New Roman" w:cs="Times New Roman"/>
        </w:rPr>
        <w:t>jedinice lokalne i područne (regionalne ) samouprave dana je mogućnost propisivanja izuzeća od obveze uplate namjenskih prihoda i primitaka u proračun. Sukladno tome proračunski korisnik Općine Zemunik Donji izuzet je od obveze uplate namjenskih prihoda i primitaka u proračun Općine Zemunik Donji.</w:t>
      </w:r>
    </w:p>
    <w:p w:rsidR="001E57C9" w:rsidRDefault="001E57C9" w:rsidP="008178DD">
      <w:pPr>
        <w:pStyle w:val="Bezproreda"/>
        <w:rPr>
          <w:rFonts w:ascii="Times New Roman" w:hAnsi="Times New Roman" w:cs="Times New Roman"/>
        </w:rPr>
      </w:pPr>
    </w:p>
    <w:p w:rsidR="001E57C9" w:rsidRDefault="001E57C9" w:rsidP="008178DD">
      <w:pPr>
        <w:pStyle w:val="Bezproreda"/>
        <w:rPr>
          <w:rFonts w:ascii="Times New Roman" w:hAnsi="Times New Roman" w:cs="Times New Roman"/>
        </w:rPr>
      </w:pPr>
      <w:r>
        <w:rPr>
          <w:rFonts w:ascii="Times New Roman" w:hAnsi="Times New Roman" w:cs="Times New Roman"/>
        </w:rPr>
        <w:t>Godišnji izvještaj o izvršenju proračuna Općine Zemunik Donji sadrži:</w:t>
      </w:r>
    </w:p>
    <w:p w:rsidR="001E57C9" w:rsidRDefault="001E57C9" w:rsidP="008178DD">
      <w:pPr>
        <w:pStyle w:val="Bezproreda"/>
        <w:rPr>
          <w:rFonts w:ascii="Times New Roman" w:hAnsi="Times New Roman" w:cs="Times New Roman"/>
        </w:rPr>
      </w:pPr>
    </w:p>
    <w:p w:rsidR="001E57C9" w:rsidRDefault="001E57C9" w:rsidP="001E57C9">
      <w:pPr>
        <w:pStyle w:val="Bezproreda"/>
        <w:numPr>
          <w:ilvl w:val="0"/>
          <w:numId w:val="1"/>
        </w:numPr>
        <w:rPr>
          <w:rFonts w:ascii="Times New Roman" w:hAnsi="Times New Roman" w:cs="Times New Roman"/>
        </w:rPr>
      </w:pPr>
      <w:r>
        <w:rPr>
          <w:rFonts w:ascii="Times New Roman" w:hAnsi="Times New Roman" w:cs="Times New Roman"/>
        </w:rPr>
        <w:t>Opći dio proračuna koji čini Račun prihoda i rashoda i Račun financiranja na razini odjeljka ekonomske klasifikacije,</w:t>
      </w:r>
    </w:p>
    <w:p w:rsidR="001E57C9" w:rsidRDefault="001E57C9" w:rsidP="001E57C9">
      <w:pPr>
        <w:pStyle w:val="Bezproreda"/>
        <w:numPr>
          <w:ilvl w:val="0"/>
          <w:numId w:val="1"/>
        </w:numPr>
        <w:rPr>
          <w:rFonts w:ascii="Times New Roman" w:hAnsi="Times New Roman" w:cs="Times New Roman"/>
        </w:rPr>
      </w:pPr>
      <w:r>
        <w:rPr>
          <w:rFonts w:ascii="Times New Roman" w:hAnsi="Times New Roman" w:cs="Times New Roman"/>
        </w:rPr>
        <w:t>posebni dio proračuna po organizacijskoj i programskoj klasifikaciji na razini odjeljka ekonomske klasifikacije ,</w:t>
      </w:r>
    </w:p>
    <w:p w:rsidR="001E57C9" w:rsidRDefault="001E57C9" w:rsidP="001E57C9">
      <w:pPr>
        <w:pStyle w:val="Bezproreda"/>
        <w:numPr>
          <w:ilvl w:val="0"/>
          <w:numId w:val="1"/>
        </w:numPr>
        <w:rPr>
          <w:rFonts w:ascii="Times New Roman" w:hAnsi="Times New Roman" w:cs="Times New Roman"/>
        </w:rPr>
      </w:pPr>
      <w:r>
        <w:rPr>
          <w:rFonts w:ascii="Times New Roman" w:hAnsi="Times New Roman" w:cs="Times New Roman"/>
        </w:rPr>
        <w:t>izvještaj o zaduživanja na domaćem i stranom tržištu novca i kapitala ,</w:t>
      </w:r>
    </w:p>
    <w:p w:rsidR="001E57C9" w:rsidRDefault="001E57C9" w:rsidP="001E57C9">
      <w:pPr>
        <w:pStyle w:val="Bezproreda"/>
        <w:numPr>
          <w:ilvl w:val="0"/>
          <w:numId w:val="1"/>
        </w:numPr>
        <w:rPr>
          <w:rFonts w:ascii="Times New Roman" w:hAnsi="Times New Roman" w:cs="Times New Roman"/>
        </w:rPr>
      </w:pPr>
      <w:r>
        <w:rPr>
          <w:rFonts w:ascii="Times New Roman" w:hAnsi="Times New Roman" w:cs="Times New Roman"/>
        </w:rPr>
        <w:t>izvještaj o korištenju proračunske zalihe,</w:t>
      </w:r>
    </w:p>
    <w:p w:rsidR="001E57C9" w:rsidRDefault="001E57C9" w:rsidP="001E57C9">
      <w:pPr>
        <w:pStyle w:val="Bezproreda"/>
        <w:numPr>
          <w:ilvl w:val="0"/>
          <w:numId w:val="1"/>
        </w:numPr>
        <w:rPr>
          <w:rFonts w:ascii="Times New Roman" w:hAnsi="Times New Roman" w:cs="Times New Roman"/>
        </w:rPr>
      </w:pPr>
      <w:r>
        <w:rPr>
          <w:rFonts w:ascii="Times New Roman" w:hAnsi="Times New Roman" w:cs="Times New Roman"/>
        </w:rPr>
        <w:t>izvještaj o danim državnim jamstvima i izdacima po državnim jamstvima,</w:t>
      </w:r>
    </w:p>
    <w:p w:rsidR="001E57C9" w:rsidRDefault="001E57C9" w:rsidP="001E57C9">
      <w:pPr>
        <w:pStyle w:val="Bezproreda"/>
        <w:numPr>
          <w:ilvl w:val="0"/>
          <w:numId w:val="1"/>
        </w:numPr>
        <w:rPr>
          <w:rFonts w:ascii="Times New Roman" w:hAnsi="Times New Roman" w:cs="Times New Roman"/>
        </w:rPr>
      </w:pPr>
      <w:r>
        <w:rPr>
          <w:rFonts w:ascii="Times New Roman" w:hAnsi="Times New Roman" w:cs="Times New Roman"/>
        </w:rPr>
        <w:t>obrazloženje ostvarenja prihoda i primitaka, rashoda i izdataka</w:t>
      </w:r>
    </w:p>
    <w:p w:rsidR="000113A8" w:rsidRDefault="00AC0905" w:rsidP="00AC0905">
      <w:pPr>
        <w:pStyle w:val="Bezproreda"/>
        <w:numPr>
          <w:ilvl w:val="0"/>
          <w:numId w:val="1"/>
        </w:numPr>
        <w:rPr>
          <w:rFonts w:ascii="Times New Roman" w:hAnsi="Times New Roman" w:cs="Times New Roman"/>
        </w:rPr>
      </w:pPr>
      <w:r>
        <w:rPr>
          <w:rFonts w:ascii="Times New Roman" w:hAnsi="Times New Roman" w:cs="Times New Roman"/>
        </w:rPr>
        <w:t>Izvještaj o danim zajmovima</w:t>
      </w:r>
    </w:p>
    <w:p w:rsidR="000113A8" w:rsidRDefault="000113A8" w:rsidP="000113A8">
      <w:pPr>
        <w:pStyle w:val="Bezproreda"/>
        <w:jc w:val="center"/>
        <w:rPr>
          <w:rFonts w:ascii="Times New Roman" w:hAnsi="Times New Roman" w:cs="Times New Roman"/>
        </w:rPr>
      </w:pPr>
    </w:p>
    <w:p w:rsidR="000113A8" w:rsidRDefault="000113A8" w:rsidP="000113A8">
      <w:pPr>
        <w:pStyle w:val="Bezproreda"/>
        <w:jc w:val="center"/>
        <w:rPr>
          <w:rFonts w:ascii="Times New Roman" w:hAnsi="Times New Roman" w:cs="Times New Roman"/>
        </w:rPr>
      </w:pPr>
    </w:p>
    <w:p w:rsidR="000113A8" w:rsidRDefault="000113A8" w:rsidP="000113A8">
      <w:pPr>
        <w:pStyle w:val="Bezproreda"/>
        <w:jc w:val="center"/>
        <w:rPr>
          <w:rFonts w:ascii="Times New Roman" w:hAnsi="Times New Roman" w:cs="Times New Roman"/>
        </w:rPr>
      </w:pPr>
    </w:p>
    <w:p w:rsidR="000113A8" w:rsidRPr="000113A8" w:rsidRDefault="000113A8" w:rsidP="000113A8">
      <w:pPr>
        <w:pStyle w:val="Bezproreda"/>
        <w:jc w:val="center"/>
        <w:rPr>
          <w:rFonts w:ascii="Times New Roman" w:hAnsi="Times New Roman" w:cs="Times New Roman"/>
          <w:b/>
        </w:rPr>
      </w:pPr>
      <w:r w:rsidRPr="000113A8">
        <w:rPr>
          <w:rFonts w:ascii="Times New Roman" w:hAnsi="Times New Roman" w:cs="Times New Roman"/>
          <w:b/>
        </w:rPr>
        <w:t>OBRAZLOŽENJE IZVRŠENJA PRORAČUNA</w:t>
      </w:r>
    </w:p>
    <w:p w:rsidR="000113A8" w:rsidRDefault="000113A8" w:rsidP="000113A8">
      <w:pPr>
        <w:pStyle w:val="Bezproreda"/>
        <w:jc w:val="center"/>
        <w:rPr>
          <w:rFonts w:ascii="Times New Roman" w:hAnsi="Times New Roman" w:cs="Times New Roman"/>
        </w:rPr>
      </w:pPr>
    </w:p>
    <w:p w:rsidR="000113A8" w:rsidRPr="000113A8" w:rsidRDefault="000113A8" w:rsidP="000113A8">
      <w:pPr>
        <w:pStyle w:val="Bezproreda"/>
        <w:rPr>
          <w:rFonts w:ascii="Times New Roman" w:hAnsi="Times New Roman" w:cs="Times New Roman"/>
          <w:b/>
        </w:rPr>
      </w:pPr>
      <w:r w:rsidRPr="000113A8">
        <w:rPr>
          <w:rFonts w:ascii="Times New Roman" w:hAnsi="Times New Roman" w:cs="Times New Roman"/>
          <w:b/>
        </w:rPr>
        <w:t>I.  OPĆI DIO</w:t>
      </w:r>
    </w:p>
    <w:p w:rsidR="000113A8" w:rsidRDefault="000113A8" w:rsidP="000113A8">
      <w:pPr>
        <w:pStyle w:val="Bezproreda"/>
        <w:rPr>
          <w:rFonts w:ascii="Times New Roman" w:hAnsi="Times New Roman" w:cs="Times New Roman"/>
        </w:rPr>
      </w:pPr>
      <w:r>
        <w:rPr>
          <w:rFonts w:ascii="Times New Roman" w:hAnsi="Times New Roman" w:cs="Times New Roman"/>
        </w:rPr>
        <w:t>Izvještaj o izvršenju općeg dijela proračuna za 2018. godinu sadrži:</w:t>
      </w:r>
    </w:p>
    <w:p w:rsidR="000113A8" w:rsidRPr="00F67C30" w:rsidRDefault="000113A8" w:rsidP="000113A8">
      <w:pPr>
        <w:pStyle w:val="Bezproreda"/>
        <w:rPr>
          <w:rFonts w:ascii="Times New Roman" w:hAnsi="Times New Roman" w:cs="Times New Roman"/>
          <w:b/>
        </w:rPr>
      </w:pPr>
      <w:r w:rsidRPr="00F67C30">
        <w:rPr>
          <w:rFonts w:ascii="Times New Roman" w:hAnsi="Times New Roman" w:cs="Times New Roman"/>
          <w:b/>
        </w:rPr>
        <w:t>A. Račun prihoda i rashoda</w:t>
      </w:r>
    </w:p>
    <w:p w:rsidR="000113A8" w:rsidRPr="00F67C30" w:rsidRDefault="000113A8" w:rsidP="000113A8">
      <w:pPr>
        <w:pStyle w:val="Bezproreda"/>
        <w:rPr>
          <w:rFonts w:ascii="Times New Roman" w:hAnsi="Times New Roman" w:cs="Times New Roman"/>
          <w:b/>
        </w:rPr>
      </w:pPr>
      <w:r w:rsidRPr="00F67C30">
        <w:rPr>
          <w:rFonts w:ascii="Times New Roman" w:hAnsi="Times New Roman" w:cs="Times New Roman"/>
          <w:b/>
        </w:rPr>
        <w:t>B. Račun financiranja</w:t>
      </w:r>
    </w:p>
    <w:p w:rsidR="00F67C30" w:rsidRDefault="00F67C30" w:rsidP="000113A8">
      <w:pPr>
        <w:pStyle w:val="Bezproreda"/>
        <w:rPr>
          <w:rFonts w:ascii="Times New Roman" w:hAnsi="Times New Roman" w:cs="Times New Roman"/>
        </w:rPr>
      </w:pPr>
    </w:p>
    <w:p w:rsidR="002C464E" w:rsidRPr="00264B7F" w:rsidRDefault="000113A8" w:rsidP="000113A8">
      <w:pPr>
        <w:pStyle w:val="Bezproreda"/>
        <w:rPr>
          <w:rFonts w:ascii="Times New Roman" w:hAnsi="Times New Roman" w:cs="Times New Roman"/>
          <w:b/>
        </w:rPr>
      </w:pPr>
      <w:r w:rsidRPr="00264B7F">
        <w:rPr>
          <w:rFonts w:ascii="Times New Roman" w:hAnsi="Times New Roman" w:cs="Times New Roman"/>
          <w:b/>
        </w:rPr>
        <w:t>A. Račun prihoda i</w:t>
      </w:r>
      <w:r w:rsidR="00834FBC" w:rsidRPr="00264B7F">
        <w:rPr>
          <w:rFonts w:ascii="Times New Roman" w:hAnsi="Times New Roman" w:cs="Times New Roman"/>
          <w:b/>
        </w:rPr>
        <w:t xml:space="preserve"> rashoda </w:t>
      </w:r>
    </w:p>
    <w:p w:rsidR="000113A8" w:rsidRDefault="002C464E" w:rsidP="000113A8">
      <w:pPr>
        <w:pStyle w:val="Bezproreda"/>
        <w:rPr>
          <w:rFonts w:ascii="Times New Roman" w:hAnsi="Times New Roman" w:cs="Times New Roman"/>
        </w:rPr>
      </w:pPr>
      <w:r>
        <w:rPr>
          <w:rFonts w:ascii="Times New Roman" w:hAnsi="Times New Roman" w:cs="Times New Roman"/>
        </w:rPr>
        <w:t>Račun prihoda i rashoda daje prikaz ukupnih prihoda ( prihoda poslovanja i prihoda od prodaje nefinancijske imovine) i rashoda (rashoda poslovanja i rashoda za nabavu nefinancijske imovine)</w:t>
      </w:r>
      <w:r w:rsidR="00F67C30">
        <w:rPr>
          <w:rFonts w:ascii="Times New Roman" w:hAnsi="Times New Roman" w:cs="Times New Roman"/>
        </w:rPr>
        <w:t>.</w:t>
      </w:r>
      <w:r w:rsidR="000113A8">
        <w:rPr>
          <w:rFonts w:ascii="Times New Roman" w:hAnsi="Times New Roman" w:cs="Times New Roman"/>
        </w:rPr>
        <w:t xml:space="preserve"> </w:t>
      </w:r>
    </w:p>
    <w:p w:rsidR="00C74724" w:rsidRDefault="00C74724" w:rsidP="000113A8">
      <w:pPr>
        <w:pStyle w:val="Bezproreda"/>
        <w:rPr>
          <w:rFonts w:ascii="Times New Roman" w:hAnsi="Times New Roman" w:cs="Times New Roman"/>
        </w:rPr>
      </w:pPr>
    </w:p>
    <w:p w:rsidR="007F0D40" w:rsidRDefault="007F0D40" w:rsidP="000113A8">
      <w:pPr>
        <w:pStyle w:val="Bezproreda"/>
        <w:rPr>
          <w:rFonts w:ascii="Times New Roman" w:hAnsi="Times New Roman" w:cs="Times New Roman"/>
        </w:rPr>
      </w:pPr>
      <w:r>
        <w:rPr>
          <w:rFonts w:ascii="Times New Roman" w:hAnsi="Times New Roman" w:cs="Times New Roman"/>
        </w:rPr>
        <w:t xml:space="preserve">Prihodi su izvršeni u iznosu 9.314.933,16 kuna što je 21,72%  manje od planiranog </w:t>
      </w:r>
      <w:r w:rsidR="00C74724">
        <w:rPr>
          <w:rFonts w:ascii="Times New Roman" w:hAnsi="Times New Roman" w:cs="Times New Roman"/>
        </w:rPr>
        <w:t xml:space="preserve"> , a odnose se na prihode poslovanja koji su izvršeni u iznosu 9.071.654,05 kuna i prihode od prodaje nefinancijske imovine u iznosu 243.279,11 kuna.</w:t>
      </w:r>
    </w:p>
    <w:p w:rsidR="00C74724" w:rsidRDefault="00C74724" w:rsidP="000113A8">
      <w:pPr>
        <w:pStyle w:val="Bezproreda"/>
        <w:rPr>
          <w:rFonts w:ascii="Times New Roman" w:hAnsi="Times New Roman" w:cs="Times New Roman"/>
        </w:rPr>
      </w:pPr>
    </w:p>
    <w:p w:rsidR="00C74724" w:rsidRDefault="00C74724" w:rsidP="000113A8">
      <w:pPr>
        <w:pStyle w:val="Bezproreda"/>
        <w:rPr>
          <w:rFonts w:ascii="Times New Roman" w:hAnsi="Times New Roman" w:cs="Times New Roman"/>
        </w:rPr>
      </w:pPr>
      <w:r>
        <w:rPr>
          <w:rFonts w:ascii="Times New Roman" w:hAnsi="Times New Roman" w:cs="Times New Roman"/>
        </w:rPr>
        <w:t>Rashodi su izvršeni u iznosu 12.858.274,29 kuna što je 4,80% manje od paniranog, a odnose se na rashode poslovanja u iznosu 6.924.652,68 kuna i na rashode za nabavu nefinancijske imovine u iznosu 5.933.621,61 kuna.</w:t>
      </w:r>
    </w:p>
    <w:p w:rsidR="004B6FE7" w:rsidRDefault="004B6FE7" w:rsidP="000113A8">
      <w:pPr>
        <w:pStyle w:val="Bezproreda"/>
        <w:ind w:left="1080"/>
        <w:rPr>
          <w:rFonts w:ascii="Times New Roman" w:hAnsi="Times New Roman" w:cs="Times New Roman"/>
        </w:rPr>
      </w:pPr>
    </w:p>
    <w:p w:rsidR="00C42D94" w:rsidRDefault="004B6FE7" w:rsidP="00834FBC">
      <w:pPr>
        <w:pStyle w:val="Bezproreda"/>
        <w:rPr>
          <w:rFonts w:ascii="Times New Roman" w:hAnsi="Times New Roman" w:cs="Times New Roman"/>
        </w:rPr>
      </w:pPr>
      <w:r w:rsidRPr="00264B7F">
        <w:rPr>
          <w:rFonts w:ascii="Times New Roman" w:hAnsi="Times New Roman" w:cs="Times New Roman"/>
          <w:b/>
        </w:rPr>
        <w:t>B. Račun financiranja</w:t>
      </w:r>
      <w:r>
        <w:rPr>
          <w:rFonts w:ascii="Times New Roman" w:hAnsi="Times New Roman" w:cs="Times New Roman"/>
        </w:rPr>
        <w:t xml:space="preserve"> daje prikaz ukupnih prihoda i primitaka, te rashoda i izdataka na razini ekonomske klasifikacije, te višak/manjak prihoda</w:t>
      </w:r>
      <w:r w:rsidR="00834FBC">
        <w:rPr>
          <w:rFonts w:ascii="Times New Roman" w:hAnsi="Times New Roman" w:cs="Times New Roman"/>
        </w:rPr>
        <w:t xml:space="preserve">. </w:t>
      </w:r>
      <w:r w:rsidR="00C42D94">
        <w:rPr>
          <w:rFonts w:ascii="Times New Roman" w:hAnsi="Times New Roman" w:cs="Times New Roman"/>
        </w:rPr>
        <w:t>Primici od financijske imovine i zaduživanja ostvareni su u iznosu 3.551.555,87 kuna što je 99,</w:t>
      </w:r>
      <w:proofErr w:type="spellStart"/>
      <w:r w:rsidR="00C42D94">
        <w:rPr>
          <w:rFonts w:ascii="Times New Roman" w:hAnsi="Times New Roman" w:cs="Times New Roman"/>
        </w:rPr>
        <w:t>99</w:t>
      </w:r>
      <w:proofErr w:type="spellEnd"/>
      <w:r w:rsidR="00C42D94">
        <w:rPr>
          <w:rFonts w:ascii="Times New Roman" w:hAnsi="Times New Roman" w:cs="Times New Roman"/>
        </w:rPr>
        <w:t xml:space="preserve"> % od planiranog. Iz</w:t>
      </w:r>
      <w:r w:rsidR="00BC5469">
        <w:rPr>
          <w:rFonts w:ascii="Times New Roman" w:hAnsi="Times New Roman" w:cs="Times New Roman"/>
        </w:rPr>
        <w:t>d</w:t>
      </w:r>
      <w:r w:rsidR="00C42D94">
        <w:rPr>
          <w:rFonts w:ascii="Times New Roman" w:hAnsi="Times New Roman" w:cs="Times New Roman"/>
        </w:rPr>
        <w:t xml:space="preserve">aci za financijsku imovinu i otplate zajmova izvršeni su u iznosu 1.966.549,81 što je 1,06% više od planiranog. </w:t>
      </w:r>
    </w:p>
    <w:p w:rsidR="00834FBC" w:rsidRDefault="00834FBC" w:rsidP="00834FBC">
      <w:pPr>
        <w:pStyle w:val="Bezproreda"/>
        <w:rPr>
          <w:rFonts w:ascii="Times New Roman" w:hAnsi="Times New Roman" w:cs="Times New Roman"/>
        </w:rPr>
      </w:pPr>
      <w:r>
        <w:rPr>
          <w:rFonts w:ascii="Times New Roman" w:hAnsi="Times New Roman" w:cs="Times New Roman"/>
        </w:rPr>
        <w:t>U 2018. godini ostvaren je manjak prihoda tekuće godine u iznosu 1.958.335,07  kuna.</w:t>
      </w:r>
    </w:p>
    <w:p w:rsidR="00D20143" w:rsidRDefault="00D20143" w:rsidP="00834FBC">
      <w:pPr>
        <w:pStyle w:val="Bezproreda"/>
        <w:rPr>
          <w:rFonts w:ascii="Times New Roman" w:hAnsi="Times New Roman" w:cs="Times New Roman"/>
        </w:rPr>
      </w:pPr>
    </w:p>
    <w:p w:rsidR="00D20143" w:rsidRDefault="00D20143" w:rsidP="00834FBC">
      <w:pPr>
        <w:pStyle w:val="Bezproreda"/>
        <w:rPr>
          <w:rFonts w:ascii="Times New Roman" w:hAnsi="Times New Roman" w:cs="Times New Roman"/>
        </w:rPr>
      </w:pPr>
    </w:p>
    <w:p w:rsidR="00422F4C" w:rsidRDefault="00D20143" w:rsidP="00834FBC">
      <w:pPr>
        <w:pStyle w:val="Bezproreda"/>
        <w:rPr>
          <w:rFonts w:ascii="Times New Roman" w:hAnsi="Times New Roman" w:cs="Times New Roman"/>
          <w:b/>
        </w:rPr>
      </w:pPr>
      <w:r w:rsidRPr="00D20143">
        <w:rPr>
          <w:rFonts w:ascii="Times New Roman" w:hAnsi="Times New Roman" w:cs="Times New Roman"/>
          <w:b/>
        </w:rPr>
        <w:t>2. II. POSEBNI DIO PRORAČUNA</w:t>
      </w:r>
    </w:p>
    <w:p w:rsidR="00D20143" w:rsidRDefault="00D20143" w:rsidP="00834FBC">
      <w:pPr>
        <w:pStyle w:val="Bezproreda"/>
        <w:rPr>
          <w:rFonts w:ascii="Times New Roman" w:hAnsi="Times New Roman" w:cs="Times New Roman"/>
          <w:b/>
        </w:rPr>
      </w:pPr>
    </w:p>
    <w:p w:rsidR="00D20143" w:rsidRDefault="00D20143" w:rsidP="00834FBC">
      <w:pPr>
        <w:pStyle w:val="Bezproreda"/>
        <w:rPr>
          <w:rFonts w:ascii="Times New Roman" w:hAnsi="Times New Roman" w:cs="Times New Roman"/>
        </w:rPr>
      </w:pPr>
      <w:r w:rsidRPr="00D20143">
        <w:rPr>
          <w:rFonts w:ascii="Times New Roman" w:hAnsi="Times New Roman" w:cs="Times New Roman"/>
        </w:rPr>
        <w:t xml:space="preserve">Izvještaj </w:t>
      </w:r>
      <w:r>
        <w:rPr>
          <w:rFonts w:ascii="Times New Roman" w:hAnsi="Times New Roman" w:cs="Times New Roman"/>
        </w:rPr>
        <w:t>o izvršenju posebnog dijela proračuna za 2018. godinu sadrži</w:t>
      </w:r>
    </w:p>
    <w:p w:rsidR="00D20143" w:rsidRDefault="00D20143" w:rsidP="00834FBC">
      <w:pPr>
        <w:pStyle w:val="Bezproreda"/>
        <w:rPr>
          <w:rFonts w:ascii="Times New Roman" w:hAnsi="Times New Roman" w:cs="Times New Roman"/>
        </w:rPr>
      </w:pPr>
      <w:r>
        <w:rPr>
          <w:rFonts w:ascii="Times New Roman" w:hAnsi="Times New Roman" w:cs="Times New Roman"/>
        </w:rPr>
        <w:t xml:space="preserve">a) Izvršenje po organizacijskoj klasifikaciji </w:t>
      </w:r>
    </w:p>
    <w:p w:rsidR="00D20143" w:rsidRDefault="00D20143" w:rsidP="00834FBC">
      <w:pPr>
        <w:pStyle w:val="Bezproreda"/>
        <w:rPr>
          <w:rFonts w:ascii="Times New Roman" w:hAnsi="Times New Roman" w:cs="Times New Roman"/>
        </w:rPr>
      </w:pPr>
      <w:r>
        <w:rPr>
          <w:rFonts w:ascii="Times New Roman" w:hAnsi="Times New Roman" w:cs="Times New Roman"/>
        </w:rPr>
        <w:t>b) Izvršenje po ekonomskoj klasifikaciji</w:t>
      </w:r>
    </w:p>
    <w:p w:rsidR="00D20143" w:rsidRDefault="00D20143" w:rsidP="00834FBC">
      <w:pPr>
        <w:pStyle w:val="Bezproreda"/>
        <w:rPr>
          <w:rFonts w:ascii="Times New Roman" w:hAnsi="Times New Roman" w:cs="Times New Roman"/>
        </w:rPr>
      </w:pPr>
      <w:r>
        <w:rPr>
          <w:rFonts w:ascii="Times New Roman" w:hAnsi="Times New Roman" w:cs="Times New Roman"/>
        </w:rPr>
        <w:t>c) Izvršenje po programskoj klasifikaciji</w:t>
      </w:r>
    </w:p>
    <w:p w:rsidR="00D20143" w:rsidRDefault="00D20143" w:rsidP="00834FBC">
      <w:pPr>
        <w:pStyle w:val="Bezproreda"/>
        <w:rPr>
          <w:rFonts w:ascii="Times New Roman" w:hAnsi="Times New Roman" w:cs="Times New Roman"/>
        </w:rPr>
      </w:pPr>
    </w:p>
    <w:p w:rsidR="00D20143" w:rsidRPr="008047D1" w:rsidRDefault="00D20143" w:rsidP="00D20143">
      <w:pPr>
        <w:pStyle w:val="Bezproreda"/>
        <w:rPr>
          <w:rFonts w:ascii="Times New Roman" w:hAnsi="Times New Roman" w:cs="Times New Roman"/>
          <w:b/>
        </w:rPr>
      </w:pPr>
      <w:r w:rsidRPr="008047D1">
        <w:rPr>
          <w:rFonts w:ascii="Times New Roman" w:hAnsi="Times New Roman" w:cs="Times New Roman"/>
          <w:b/>
        </w:rPr>
        <w:t>a) Izvršenje po organizacijskoj klasifikaciji</w:t>
      </w:r>
    </w:p>
    <w:p w:rsidR="00320BE4" w:rsidRDefault="00320BE4" w:rsidP="00D20143">
      <w:pPr>
        <w:pStyle w:val="Bezproreda"/>
        <w:rPr>
          <w:rFonts w:ascii="Times New Roman" w:hAnsi="Times New Roman" w:cs="Times New Roman"/>
        </w:rPr>
      </w:pPr>
    </w:p>
    <w:p w:rsidR="00D20143" w:rsidRDefault="00D20143" w:rsidP="00D20143">
      <w:pPr>
        <w:pStyle w:val="Bezproreda"/>
        <w:rPr>
          <w:rFonts w:ascii="Times New Roman" w:hAnsi="Times New Roman" w:cs="Times New Roman"/>
        </w:rPr>
      </w:pPr>
      <w:r>
        <w:rPr>
          <w:rFonts w:ascii="Times New Roman" w:hAnsi="Times New Roman" w:cs="Times New Roman"/>
        </w:rPr>
        <w:t>Proračun Općine Zemunik Donji ima dva razdjela</w:t>
      </w:r>
    </w:p>
    <w:p w:rsidR="00D20143" w:rsidRDefault="00D20143" w:rsidP="00D20143">
      <w:pPr>
        <w:pStyle w:val="Bezproreda"/>
        <w:rPr>
          <w:rFonts w:ascii="Times New Roman" w:hAnsi="Times New Roman" w:cs="Times New Roman"/>
        </w:rPr>
      </w:pPr>
      <w:r>
        <w:rPr>
          <w:rFonts w:ascii="Times New Roman" w:hAnsi="Times New Roman" w:cs="Times New Roman"/>
        </w:rPr>
        <w:t>- Razdjel 001 Predstavnička i izvršna tijela- Općinsko vijeće</w:t>
      </w:r>
    </w:p>
    <w:p w:rsidR="00320BE4" w:rsidRDefault="00320BE4" w:rsidP="00D20143">
      <w:pPr>
        <w:pStyle w:val="Bezproreda"/>
        <w:rPr>
          <w:rFonts w:ascii="Times New Roman" w:hAnsi="Times New Roman" w:cs="Times New Roman"/>
        </w:rPr>
      </w:pPr>
      <w:r>
        <w:rPr>
          <w:rFonts w:ascii="Times New Roman" w:hAnsi="Times New Roman" w:cs="Times New Roman"/>
        </w:rPr>
        <w:t>- Razdjel 002 Jedinstveni upravni odjel</w:t>
      </w:r>
    </w:p>
    <w:tbl>
      <w:tblPr>
        <w:tblStyle w:val="Reetkatablice"/>
        <w:tblW w:w="9606" w:type="dxa"/>
        <w:tblLayout w:type="fixed"/>
        <w:tblLook w:val="04A0" w:firstRow="1" w:lastRow="0" w:firstColumn="1" w:lastColumn="0" w:noHBand="0" w:noVBand="1"/>
      </w:tblPr>
      <w:tblGrid>
        <w:gridCol w:w="3794"/>
        <w:gridCol w:w="1701"/>
        <w:gridCol w:w="1559"/>
        <w:gridCol w:w="1559"/>
        <w:gridCol w:w="993"/>
      </w:tblGrid>
      <w:tr w:rsidR="00DD44E1" w:rsidTr="00DD44E1">
        <w:tc>
          <w:tcPr>
            <w:tcW w:w="3794" w:type="dxa"/>
          </w:tcPr>
          <w:p w:rsidR="00DD44E1" w:rsidRDefault="00DD44E1" w:rsidP="00D20143">
            <w:pPr>
              <w:pStyle w:val="Bezproreda"/>
              <w:rPr>
                <w:rFonts w:ascii="Times New Roman" w:hAnsi="Times New Roman" w:cs="Times New Roman"/>
              </w:rPr>
            </w:pPr>
            <w:r>
              <w:rPr>
                <w:rFonts w:ascii="Times New Roman" w:hAnsi="Times New Roman" w:cs="Times New Roman"/>
              </w:rPr>
              <w:t>Brojčana oznaka i naziv</w:t>
            </w:r>
          </w:p>
          <w:p w:rsidR="00DD44E1" w:rsidRDefault="00DD44E1" w:rsidP="00F92877">
            <w:pPr>
              <w:pStyle w:val="Bezproreda"/>
              <w:jc w:val="both"/>
              <w:rPr>
                <w:rFonts w:ascii="Times New Roman" w:hAnsi="Times New Roman" w:cs="Times New Roman"/>
              </w:rPr>
            </w:pPr>
          </w:p>
          <w:p w:rsidR="00DD44E1" w:rsidRDefault="00DD44E1" w:rsidP="00F92877">
            <w:pPr>
              <w:pStyle w:val="Bezproreda"/>
              <w:jc w:val="center"/>
              <w:rPr>
                <w:rFonts w:ascii="Times New Roman" w:hAnsi="Times New Roman" w:cs="Times New Roman"/>
              </w:rPr>
            </w:pPr>
            <w:r>
              <w:rPr>
                <w:rFonts w:ascii="Times New Roman" w:hAnsi="Times New Roman" w:cs="Times New Roman"/>
              </w:rPr>
              <w:t>1</w:t>
            </w:r>
          </w:p>
        </w:tc>
        <w:tc>
          <w:tcPr>
            <w:tcW w:w="1701" w:type="dxa"/>
          </w:tcPr>
          <w:p w:rsidR="00DD44E1" w:rsidRDefault="00DD44E1" w:rsidP="00D20143">
            <w:pPr>
              <w:pStyle w:val="Bezproreda"/>
              <w:rPr>
                <w:rFonts w:ascii="Times New Roman" w:hAnsi="Times New Roman" w:cs="Times New Roman"/>
              </w:rPr>
            </w:pPr>
            <w:r>
              <w:rPr>
                <w:rFonts w:ascii="Times New Roman" w:hAnsi="Times New Roman" w:cs="Times New Roman"/>
              </w:rPr>
              <w:t>Izvorni plan 2018.</w:t>
            </w:r>
          </w:p>
          <w:p w:rsidR="00DD44E1" w:rsidRDefault="00DD44E1" w:rsidP="00F92877">
            <w:pPr>
              <w:pStyle w:val="Bezproreda"/>
              <w:jc w:val="center"/>
              <w:rPr>
                <w:rFonts w:ascii="Times New Roman" w:hAnsi="Times New Roman" w:cs="Times New Roman"/>
              </w:rPr>
            </w:pPr>
            <w:r>
              <w:rPr>
                <w:rFonts w:ascii="Times New Roman" w:hAnsi="Times New Roman" w:cs="Times New Roman"/>
              </w:rPr>
              <w:t>2</w:t>
            </w:r>
          </w:p>
        </w:tc>
        <w:tc>
          <w:tcPr>
            <w:tcW w:w="1559" w:type="dxa"/>
          </w:tcPr>
          <w:p w:rsidR="00DD44E1" w:rsidRDefault="00DD44E1" w:rsidP="00D20143">
            <w:pPr>
              <w:pStyle w:val="Bezproreda"/>
              <w:rPr>
                <w:rFonts w:ascii="Times New Roman" w:hAnsi="Times New Roman" w:cs="Times New Roman"/>
              </w:rPr>
            </w:pPr>
            <w:r>
              <w:rPr>
                <w:rFonts w:ascii="Times New Roman" w:hAnsi="Times New Roman" w:cs="Times New Roman"/>
              </w:rPr>
              <w:t>Tekući plan 2018.</w:t>
            </w:r>
          </w:p>
          <w:p w:rsidR="00DD44E1" w:rsidRDefault="00DD44E1" w:rsidP="00F92877">
            <w:pPr>
              <w:pStyle w:val="Bezproreda"/>
              <w:jc w:val="center"/>
              <w:rPr>
                <w:rFonts w:ascii="Times New Roman" w:hAnsi="Times New Roman" w:cs="Times New Roman"/>
              </w:rPr>
            </w:pPr>
            <w:r>
              <w:rPr>
                <w:rFonts w:ascii="Times New Roman" w:hAnsi="Times New Roman" w:cs="Times New Roman"/>
              </w:rPr>
              <w:t>3</w:t>
            </w:r>
          </w:p>
        </w:tc>
        <w:tc>
          <w:tcPr>
            <w:tcW w:w="1559" w:type="dxa"/>
          </w:tcPr>
          <w:p w:rsidR="00DD44E1" w:rsidRDefault="00DD44E1" w:rsidP="00D20143">
            <w:pPr>
              <w:pStyle w:val="Bezproreda"/>
              <w:rPr>
                <w:rFonts w:ascii="Times New Roman" w:hAnsi="Times New Roman" w:cs="Times New Roman"/>
              </w:rPr>
            </w:pPr>
            <w:r>
              <w:rPr>
                <w:rFonts w:ascii="Times New Roman" w:hAnsi="Times New Roman" w:cs="Times New Roman"/>
              </w:rPr>
              <w:t>Izvršenje 2018.</w:t>
            </w:r>
          </w:p>
          <w:p w:rsidR="00DD44E1" w:rsidRDefault="00DD44E1" w:rsidP="00F92877">
            <w:pPr>
              <w:pStyle w:val="Bezproreda"/>
              <w:jc w:val="center"/>
              <w:rPr>
                <w:rFonts w:ascii="Times New Roman" w:hAnsi="Times New Roman" w:cs="Times New Roman"/>
              </w:rPr>
            </w:pPr>
            <w:r>
              <w:rPr>
                <w:rFonts w:ascii="Times New Roman" w:hAnsi="Times New Roman" w:cs="Times New Roman"/>
              </w:rPr>
              <w:t>4</w:t>
            </w:r>
          </w:p>
        </w:tc>
        <w:tc>
          <w:tcPr>
            <w:tcW w:w="993" w:type="dxa"/>
          </w:tcPr>
          <w:p w:rsidR="00DD44E1" w:rsidRDefault="00DD44E1" w:rsidP="00D20143">
            <w:pPr>
              <w:pStyle w:val="Bezproreda"/>
              <w:rPr>
                <w:rFonts w:ascii="Times New Roman" w:hAnsi="Times New Roman" w:cs="Times New Roman"/>
              </w:rPr>
            </w:pPr>
            <w:r>
              <w:rPr>
                <w:rFonts w:ascii="Times New Roman" w:hAnsi="Times New Roman" w:cs="Times New Roman"/>
              </w:rPr>
              <w:t>Indeks 4/3</w:t>
            </w:r>
          </w:p>
        </w:tc>
      </w:tr>
      <w:tr w:rsidR="00DD44E1" w:rsidTr="00DD44E1">
        <w:tc>
          <w:tcPr>
            <w:tcW w:w="3794" w:type="dxa"/>
          </w:tcPr>
          <w:p w:rsidR="00DD44E1" w:rsidRDefault="00DD44E1" w:rsidP="00D20143">
            <w:pPr>
              <w:pStyle w:val="Bezproreda"/>
              <w:rPr>
                <w:rFonts w:ascii="Times New Roman" w:hAnsi="Times New Roman" w:cs="Times New Roman"/>
              </w:rPr>
            </w:pPr>
            <w:r>
              <w:rPr>
                <w:rFonts w:ascii="Times New Roman" w:hAnsi="Times New Roman" w:cs="Times New Roman"/>
              </w:rPr>
              <w:t>Razdjel 001 Općinsko vijeće</w:t>
            </w:r>
          </w:p>
          <w:p w:rsidR="00DD44E1" w:rsidRDefault="00DD44E1" w:rsidP="00D20143">
            <w:pPr>
              <w:pStyle w:val="Bezproreda"/>
              <w:rPr>
                <w:rFonts w:ascii="Times New Roman" w:hAnsi="Times New Roman" w:cs="Times New Roman"/>
              </w:rPr>
            </w:pPr>
            <w:r>
              <w:rPr>
                <w:rFonts w:ascii="Times New Roman" w:hAnsi="Times New Roman" w:cs="Times New Roman"/>
              </w:rPr>
              <w:t>Glava 00101 Općinsko vijeće</w:t>
            </w:r>
          </w:p>
        </w:tc>
        <w:tc>
          <w:tcPr>
            <w:tcW w:w="1701" w:type="dxa"/>
          </w:tcPr>
          <w:p w:rsidR="00DD44E1" w:rsidRDefault="00DD44E1" w:rsidP="00D20143">
            <w:pPr>
              <w:pStyle w:val="Bezproreda"/>
              <w:rPr>
                <w:rFonts w:ascii="Times New Roman" w:hAnsi="Times New Roman" w:cs="Times New Roman"/>
              </w:rPr>
            </w:pPr>
            <w:r>
              <w:rPr>
                <w:rFonts w:ascii="Times New Roman" w:hAnsi="Times New Roman" w:cs="Times New Roman"/>
              </w:rPr>
              <w:t>192.500,00</w:t>
            </w:r>
          </w:p>
          <w:p w:rsidR="00DD44E1" w:rsidRDefault="00DD44E1" w:rsidP="00D20143">
            <w:pPr>
              <w:pStyle w:val="Bezproreda"/>
              <w:rPr>
                <w:rFonts w:ascii="Times New Roman" w:hAnsi="Times New Roman" w:cs="Times New Roman"/>
              </w:rPr>
            </w:pPr>
            <w:r>
              <w:rPr>
                <w:rFonts w:ascii="Times New Roman" w:hAnsi="Times New Roman" w:cs="Times New Roman"/>
              </w:rPr>
              <w:t>192.500,00</w:t>
            </w:r>
          </w:p>
        </w:tc>
        <w:tc>
          <w:tcPr>
            <w:tcW w:w="1559" w:type="dxa"/>
          </w:tcPr>
          <w:p w:rsidR="00DD44E1" w:rsidRDefault="00DD44E1" w:rsidP="00D20143">
            <w:pPr>
              <w:pStyle w:val="Bezproreda"/>
              <w:rPr>
                <w:rFonts w:ascii="Times New Roman" w:hAnsi="Times New Roman" w:cs="Times New Roman"/>
              </w:rPr>
            </w:pPr>
            <w:r>
              <w:rPr>
                <w:rFonts w:ascii="Times New Roman" w:hAnsi="Times New Roman" w:cs="Times New Roman"/>
              </w:rPr>
              <w:t>169.000,00</w:t>
            </w:r>
          </w:p>
          <w:p w:rsidR="00DD44E1" w:rsidRDefault="00DD44E1" w:rsidP="00D20143">
            <w:pPr>
              <w:pStyle w:val="Bezproreda"/>
              <w:rPr>
                <w:rFonts w:ascii="Times New Roman" w:hAnsi="Times New Roman" w:cs="Times New Roman"/>
              </w:rPr>
            </w:pPr>
            <w:r>
              <w:rPr>
                <w:rFonts w:ascii="Times New Roman" w:hAnsi="Times New Roman" w:cs="Times New Roman"/>
              </w:rPr>
              <w:t>169.000,00</w:t>
            </w:r>
          </w:p>
        </w:tc>
        <w:tc>
          <w:tcPr>
            <w:tcW w:w="1559" w:type="dxa"/>
          </w:tcPr>
          <w:p w:rsidR="00DD44E1" w:rsidRDefault="00DD44E1" w:rsidP="00D20143">
            <w:pPr>
              <w:pStyle w:val="Bezproreda"/>
              <w:rPr>
                <w:rFonts w:ascii="Times New Roman" w:hAnsi="Times New Roman" w:cs="Times New Roman"/>
              </w:rPr>
            </w:pPr>
            <w:r>
              <w:rPr>
                <w:rFonts w:ascii="Times New Roman" w:hAnsi="Times New Roman" w:cs="Times New Roman"/>
              </w:rPr>
              <w:t>122.482,65</w:t>
            </w:r>
          </w:p>
          <w:p w:rsidR="00DD44E1" w:rsidRDefault="00DD44E1" w:rsidP="00D20143">
            <w:pPr>
              <w:pStyle w:val="Bezproreda"/>
              <w:rPr>
                <w:rFonts w:ascii="Times New Roman" w:hAnsi="Times New Roman" w:cs="Times New Roman"/>
              </w:rPr>
            </w:pPr>
            <w:r>
              <w:rPr>
                <w:rFonts w:ascii="Times New Roman" w:hAnsi="Times New Roman" w:cs="Times New Roman"/>
              </w:rPr>
              <w:t>122.482,65</w:t>
            </w:r>
          </w:p>
        </w:tc>
        <w:tc>
          <w:tcPr>
            <w:tcW w:w="993" w:type="dxa"/>
          </w:tcPr>
          <w:p w:rsidR="00DD44E1" w:rsidRDefault="00DD44E1" w:rsidP="00D20143">
            <w:pPr>
              <w:pStyle w:val="Bezproreda"/>
              <w:rPr>
                <w:rFonts w:ascii="Times New Roman" w:hAnsi="Times New Roman" w:cs="Times New Roman"/>
              </w:rPr>
            </w:pPr>
            <w:r>
              <w:rPr>
                <w:rFonts w:ascii="Times New Roman" w:hAnsi="Times New Roman" w:cs="Times New Roman"/>
              </w:rPr>
              <w:t>77,84%</w:t>
            </w:r>
          </w:p>
          <w:p w:rsidR="00DD44E1" w:rsidRDefault="00DD44E1" w:rsidP="00D20143">
            <w:pPr>
              <w:pStyle w:val="Bezproreda"/>
              <w:rPr>
                <w:rFonts w:ascii="Times New Roman" w:hAnsi="Times New Roman" w:cs="Times New Roman"/>
              </w:rPr>
            </w:pPr>
            <w:r>
              <w:rPr>
                <w:rFonts w:ascii="Times New Roman" w:hAnsi="Times New Roman" w:cs="Times New Roman"/>
              </w:rPr>
              <w:t>77,84%</w:t>
            </w:r>
          </w:p>
        </w:tc>
      </w:tr>
      <w:tr w:rsidR="00DD44E1" w:rsidTr="00DD44E1">
        <w:trPr>
          <w:trHeight w:val="1713"/>
        </w:trPr>
        <w:tc>
          <w:tcPr>
            <w:tcW w:w="3794" w:type="dxa"/>
          </w:tcPr>
          <w:p w:rsidR="00DD44E1" w:rsidRDefault="00DD44E1" w:rsidP="00D20143">
            <w:pPr>
              <w:pStyle w:val="Bezproreda"/>
              <w:rPr>
                <w:rFonts w:ascii="Times New Roman" w:hAnsi="Times New Roman" w:cs="Times New Roman"/>
              </w:rPr>
            </w:pPr>
            <w:r>
              <w:rPr>
                <w:rFonts w:ascii="Times New Roman" w:hAnsi="Times New Roman" w:cs="Times New Roman"/>
              </w:rPr>
              <w:t>Razdjel 002 Jedinstveni upravni odjel</w:t>
            </w:r>
          </w:p>
          <w:p w:rsidR="00DD44E1" w:rsidRDefault="00DD44E1" w:rsidP="00D20143">
            <w:pPr>
              <w:pStyle w:val="Bezproreda"/>
              <w:rPr>
                <w:rFonts w:ascii="Times New Roman" w:hAnsi="Times New Roman" w:cs="Times New Roman"/>
              </w:rPr>
            </w:pPr>
          </w:p>
          <w:p w:rsidR="00DD44E1" w:rsidRDefault="00DD44E1" w:rsidP="00D20143">
            <w:pPr>
              <w:pStyle w:val="Bezproreda"/>
              <w:rPr>
                <w:rFonts w:ascii="Times New Roman" w:hAnsi="Times New Roman" w:cs="Times New Roman"/>
              </w:rPr>
            </w:pPr>
            <w:r>
              <w:rPr>
                <w:rFonts w:ascii="Times New Roman" w:hAnsi="Times New Roman" w:cs="Times New Roman"/>
              </w:rPr>
              <w:t>Glava 00201 Jedinstveni upravni odjel</w:t>
            </w:r>
          </w:p>
          <w:p w:rsidR="00DD44E1" w:rsidRDefault="00DD44E1" w:rsidP="00D20143">
            <w:pPr>
              <w:pStyle w:val="Bezproreda"/>
              <w:rPr>
                <w:rFonts w:ascii="Times New Roman" w:hAnsi="Times New Roman" w:cs="Times New Roman"/>
              </w:rPr>
            </w:pPr>
          </w:p>
          <w:p w:rsidR="00DD44E1" w:rsidRDefault="00DD44E1" w:rsidP="00D20143">
            <w:pPr>
              <w:pStyle w:val="Bezproreda"/>
              <w:rPr>
                <w:rFonts w:ascii="Times New Roman" w:hAnsi="Times New Roman" w:cs="Times New Roman"/>
              </w:rPr>
            </w:pPr>
            <w:r>
              <w:rPr>
                <w:rFonts w:ascii="Times New Roman" w:hAnsi="Times New Roman" w:cs="Times New Roman"/>
              </w:rPr>
              <w:t xml:space="preserve">Glava 00202 Javna ustanova predškolskog odgoja </w:t>
            </w:r>
          </w:p>
          <w:p w:rsidR="00DD44E1" w:rsidRDefault="00DD44E1" w:rsidP="00D20143">
            <w:pPr>
              <w:pStyle w:val="Bezproreda"/>
              <w:rPr>
                <w:rFonts w:ascii="Times New Roman" w:hAnsi="Times New Roman" w:cs="Times New Roman"/>
              </w:rPr>
            </w:pPr>
            <w:r>
              <w:rPr>
                <w:rFonts w:ascii="Times New Roman" w:hAnsi="Times New Roman" w:cs="Times New Roman"/>
              </w:rPr>
              <w:t>Proračunski korisnik Dječji vrtić Zvjezdice</w:t>
            </w:r>
          </w:p>
          <w:p w:rsidR="00DD44E1" w:rsidRDefault="00DD44E1" w:rsidP="00D20143">
            <w:pPr>
              <w:pStyle w:val="Bezproreda"/>
              <w:rPr>
                <w:rFonts w:ascii="Times New Roman" w:hAnsi="Times New Roman" w:cs="Times New Roman"/>
              </w:rPr>
            </w:pPr>
          </w:p>
        </w:tc>
        <w:tc>
          <w:tcPr>
            <w:tcW w:w="1701" w:type="dxa"/>
          </w:tcPr>
          <w:p w:rsidR="00DD44E1" w:rsidRDefault="00DD44E1" w:rsidP="00D20143">
            <w:pPr>
              <w:pStyle w:val="Bezproreda"/>
              <w:rPr>
                <w:rFonts w:ascii="Times New Roman" w:hAnsi="Times New Roman" w:cs="Times New Roman"/>
              </w:rPr>
            </w:pPr>
            <w:r>
              <w:rPr>
                <w:rFonts w:ascii="Times New Roman" w:hAnsi="Times New Roman" w:cs="Times New Roman"/>
              </w:rPr>
              <w:t>27.051.500,00</w:t>
            </w:r>
          </w:p>
          <w:p w:rsidR="00DD44E1" w:rsidRDefault="00DD44E1" w:rsidP="00D20143">
            <w:pPr>
              <w:pStyle w:val="Bezproreda"/>
              <w:rPr>
                <w:rFonts w:ascii="Times New Roman" w:hAnsi="Times New Roman" w:cs="Times New Roman"/>
              </w:rPr>
            </w:pPr>
          </w:p>
          <w:p w:rsidR="00DD44E1" w:rsidRDefault="00DD44E1" w:rsidP="00D20143">
            <w:pPr>
              <w:pStyle w:val="Bezproreda"/>
              <w:rPr>
                <w:rFonts w:ascii="Times New Roman" w:hAnsi="Times New Roman" w:cs="Times New Roman"/>
              </w:rPr>
            </w:pPr>
            <w:r>
              <w:rPr>
                <w:rFonts w:ascii="Times New Roman" w:hAnsi="Times New Roman" w:cs="Times New Roman"/>
              </w:rPr>
              <w:t>26.013.500,00</w:t>
            </w:r>
          </w:p>
          <w:p w:rsidR="00DD44E1" w:rsidRDefault="00DD44E1" w:rsidP="00D20143">
            <w:pPr>
              <w:pStyle w:val="Bezproreda"/>
              <w:rPr>
                <w:rFonts w:ascii="Times New Roman" w:hAnsi="Times New Roman" w:cs="Times New Roman"/>
              </w:rPr>
            </w:pPr>
          </w:p>
          <w:p w:rsidR="00DD44E1" w:rsidRDefault="00DD44E1" w:rsidP="00D20143">
            <w:pPr>
              <w:pStyle w:val="Bezproreda"/>
              <w:rPr>
                <w:rFonts w:ascii="Times New Roman" w:hAnsi="Times New Roman" w:cs="Times New Roman"/>
              </w:rPr>
            </w:pPr>
            <w:r>
              <w:rPr>
                <w:rFonts w:ascii="Times New Roman" w:hAnsi="Times New Roman" w:cs="Times New Roman"/>
              </w:rPr>
              <w:t>1.038.000,00</w:t>
            </w:r>
          </w:p>
          <w:p w:rsidR="00DD44E1" w:rsidRDefault="00DD44E1" w:rsidP="00D20143">
            <w:pPr>
              <w:pStyle w:val="Bezproreda"/>
              <w:rPr>
                <w:rFonts w:ascii="Times New Roman" w:hAnsi="Times New Roman" w:cs="Times New Roman"/>
              </w:rPr>
            </w:pPr>
          </w:p>
          <w:p w:rsidR="00DD44E1" w:rsidRDefault="00DD44E1" w:rsidP="00D20143">
            <w:pPr>
              <w:pStyle w:val="Bezproreda"/>
              <w:rPr>
                <w:rFonts w:ascii="Times New Roman" w:hAnsi="Times New Roman" w:cs="Times New Roman"/>
              </w:rPr>
            </w:pPr>
            <w:r>
              <w:rPr>
                <w:rFonts w:ascii="Times New Roman" w:hAnsi="Times New Roman" w:cs="Times New Roman"/>
              </w:rPr>
              <w:t>1.038.000,00</w:t>
            </w:r>
          </w:p>
          <w:p w:rsidR="00DD44E1" w:rsidRDefault="00DD44E1" w:rsidP="00D20143">
            <w:pPr>
              <w:pStyle w:val="Bezproreda"/>
              <w:rPr>
                <w:rFonts w:ascii="Times New Roman" w:hAnsi="Times New Roman" w:cs="Times New Roman"/>
              </w:rPr>
            </w:pPr>
          </w:p>
          <w:p w:rsidR="00DD44E1" w:rsidRDefault="00DD44E1" w:rsidP="00D20143">
            <w:pPr>
              <w:pStyle w:val="Bezproreda"/>
              <w:rPr>
                <w:rFonts w:ascii="Times New Roman" w:hAnsi="Times New Roman" w:cs="Times New Roman"/>
              </w:rPr>
            </w:pPr>
          </w:p>
        </w:tc>
        <w:tc>
          <w:tcPr>
            <w:tcW w:w="1559" w:type="dxa"/>
          </w:tcPr>
          <w:p w:rsidR="00DD44E1" w:rsidRDefault="00DD44E1" w:rsidP="00D20143">
            <w:pPr>
              <w:pStyle w:val="Bezproreda"/>
              <w:rPr>
                <w:rFonts w:ascii="Times New Roman" w:hAnsi="Times New Roman" w:cs="Times New Roman"/>
              </w:rPr>
            </w:pPr>
            <w:r>
              <w:rPr>
                <w:rFonts w:ascii="Times New Roman" w:hAnsi="Times New Roman" w:cs="Times New Roman"/>
              </w:rPr>
              <w:t>15.283.000,00</w:t>
            </w:r>
          </w:p>
          <w:p w:rsidR="00DD44E1" w:rsidRDefault="00DD44E1" w:rsidP="00D20143">
            <w:pPr>
              <w:pStyle w:val="Bezproreda"/>
              <w:rPr>
                <w:rFonts w:ascii="Times New Roman" w:hAnsi="Times New Roman" w:cs="Times New Roman"/>
              </w:rPr>
            </w:pPr>
          </w:p>
          <w:p w:rsidR="00DD44E1" w:rsidRDefault="00DD44E1" w:rsidP="00D20143">
            <w:pPr>
              <w:pStyle w:val="Bezproreda"/>
              <w:rPr>
                <w:rFonts w:ascii="Times New Roman" w:hAnsi="Times New Roman" w:cs="Times New Roman"/>
              </w:rPr>
            </w:pPr>
            <w:r>
              <w:rPr>
                <w:rFonts w:ascii="Times New Roman" w:hAnsi="Times New Roman" w:cs="Times New Roman"/>
              </w:rPr>
              <w:t>14.127.100,00</w:t>
            </w:r>
          </w:p>
          <w:p w:rsidR="00DD44E1" w:rsidRDefault="00DD44E1" w:rsidP="00D20143">
            <w:pPr>
              <w:pStyle w:val="Bezproreda"/>
              <w:rPr>
                <w:rFonts w:ascii="Times New Roman" w:hAnsi="Times New Roman" w:cs="Times New Roman"/>
              </w:rPr>
            </w:pPr>
          </w:p>
          <w:p w:rsidR="00DD44E1" w:rsidRDefault="00DD44E1" w:rsidP="00D20143">
            <w:pPr>
              <w:pStyle w:val="Bezproreda"/>
              <w:rPr>
                <w:rFonts w:ascii="Times New Roman" w:hAnsi="Times New Roman" w:cs="Times New Roman"/>
              </w:rPr>
            </w:pPr>
            <w:r>
              <w:rPr>
                <w:rFonts w:ascii="Times New Roman" w:hAnsi="Times New Roman" w:cs="Times New Roman"/>
              </w:rPr>
              <w:t>1.155.900,00</w:t>
            </w:r>
          </w:p>
          <w:p w:rsidR="00DD44E1" w:rsidRDefault="00DD44E1" w:rsidP="00D20143">
            <w:pPr>
              <w:pStyle w:val="Bezproreda"/>
              <w:rPr>
                <w:rFonts w:ascii="Times New Roman" w:hAnsi="Times New Roman" w:cs="Times New Roman"/>
              </w:rPr>
            </w:pPr>
          </w:p>
          <w:p w:rsidR="00DD44E1" w:rsidRDefault="00DD44E1" w:rsidP="00D20143">
            <w:pPr>
              <w:pStyle w:val="Bezproreda"/>
              <w:rPr>
                <w:rFonts w:ascii="Times New Roman" w:hAnsi="Times New Roman" w:cs="Times New Roman"/>
              </w:rPr>
            </w:pPr>
            <w:r>
              <w:rPr>
                <w:rFonts w:ascii="Times New Roman" w:hAnsi="Times New Roman" w:cs="Times New Roman"/>
              </w:rPr>
              <w:t>1.155.900,00</w:t>
            </w:r>
          </w:p>
        </w:tc>
        <w:tc>
          <w:tcPr>
            <w:tcW w:w="1559" w:type="dxa"/>
          </w:tcPr>
          <w:p w:rsidR="00DD44E1" w:rsidRDefault="00DD44E1" w:rsidP="00D20143">
            <w:pPr>
              <w:pStyle w:val="Bezproreda"/>
              <w:rPr>
                <w:rFonts w:ascii="Times New Roman" w:hAnsi="Times New Roman" w:cs="Times New Roman"/>
              </w:rPr>
            </w:pPr>
            <w:r>
              <w:rPr>
                <w:rFonts w:ascii="Times New Roman" w:hAnsi="Times New Roman" w:cs="Times New Roman"/>
              </w:rPr>
              <w:t>14.702.341,45</w:t>
            </w:r>
          </w:p>
          <w:p w:rsidR="00DD44E1" w:rsidRDefault="00DD44E1" w:rsidP="00D20143">
            <w:pPr>
              <w:pStyle w:val="Bezproreda"/>
              <w:rPr>
                <w:rFonts w:ascii="Times New Roman" w:hAnsi="Times New Roman" w:cs="Times New Roman"/>
              </w:rPr>
            </w:pPr>
          </w:p>
          <w:p w:rsidR="00DD44E1" w:rsidRDefault="00DD44E1" w:rsidP="00D20143">
            <w:pPr>
              <w:pStyle w:val="Bezproreda"/>
              <w:rPr>
                <w:rFonts w:ascii="Times New Roman" w:hAnsi="Times New Roman" w:cs="Times New Roman"/>
              </w:rPr>
            </w:pPr>
            <w:r>
              <w:rPr>
                <w:rFonts w:ascii="Times New Roman" w:hAnsi="Times New Roman" w:cs="Times New Roman"/>
              </w:rPr>
              <w:t>13.629.393,19</w:t>
            </w:r>
          </w:p>
          <w:p w:rsidR="00DD44E1" w:rsidRDefault="00DD44E1" w:rsidP="00D20143">
            <w:pPr>
              <w:pStyle w:val="Bezproreda"/>
              <w:rPr>
                <w:rFonts w:ascii="Times New Roman" w:hAnsi="Times New Roman" w:cs="Times New Roman"/>
              </w:rPr>
            </w:pPr>
          </w:p>
          <w:p w:rsidR="00DD44E1" w:rsidRDefault="00DD44E1" w:rsidP="00D20143">
            <w:pPr>
              <w:pStyle w:val="Bezproreda"/>
              <w:rPr>
                <w:rFonts w:ascii="Times New Roman" w:hAnsi="Times New Roman" w:cs="Times New Roman"/>
              </w:rPr>
            </w:pPr>
            <w:r>
              <w:rPr>
                <w:rFonts w:ascii="Times New Roman" w:hAnsi="Times New Roman" w:cs="Times New Roman"/>
              </w:rPr>
              <w:t>1.072.948,26</w:t>
            </w:r>
          </w:p>
          <w:p w:rsidR="00DD44E1" w:rsidRDefault="00DD44E1" w:rsidP="00D20143">
            <w:pPr>
              <w:pStyle w:val="Bezproreda"/>
              <w:rPr>
                <w:rFonts w:ascii="Times New Roman" w:hAnsi="Times New Roman" w:cs="Times New Roman"/>
              </w:rPr>
            </w:pPr>
          </w:p>
          <w:p w:rsidR="00DD44E1" w:rsidRDefault="00DD44E1" w:rsidP="00D20143">
            <w:pPr>
              <w:pStyle w:val="Bezproreda"/>
              <w:rPr>
                <w:rFonts w:ascii="Times New Roman" w:hAnsi="Times New Roman" w:cs="Times New Roman"/>
              </w:rPr>
            </w:pPr>
            <w:r>
              <w:rPr>
                <w:rFonts w:ascii="Times New Roman" w:hAnsi="Times New Roman" w:cs="Times New Roman"/>
              </w:rPr>
              <w:t>1.072.948,26</w:t>
            </w:r>
          </w:p>
        </w:tc>
        <w:tc>
          <w:tcPr>
            <w:tcW w:w="993" w:type="dxa"/>
          </w:tcPr>
          <w:p w:rsidR="00DD44E1" w:rsidRDefault="00DD44E1" w:rsidP="00D20143">
            <w:pPr>
              <w:pStyle w:val="Bezproreda"/>
              <w:rPr>
                <w:rFonts w:ascii="Times New Roman" w:hAnsi="Times New Roman" w:cs="Times New Roman"/>
              </w:rPr>
            </w:pPr>
            <w:r>
              <w:rPr>
                <w:rFonts w:ascii="Times New Roman" w:hAnsi="Times New Roman" w:cs="Times New Roman"/>
              </w:rPr>
              <w:t>96,20%</w:t>
            </w:r>
          </w:p>
          <w:p w:rsidR="00DD44E1" w:rsidRDefault="00DD44E1" w:rsidP="00D20143">
            <w:pPr>
              <w:pStyle w:val="Bezproreda"/>
              <w:rPr>
                <w:rFonts w:ascii="Times New Roman" w:hAnsi="Times New Roman" w:cs="Times New Roman"/>
              </w:rPr>
            </w:pPr>
          </w:p>
          <w:p w:rsidR="00DD44E1" w:rsidRDefault="00DD44E1" w:rsidP="00D20143">
            <w:pPr>
              <w:pStyle w:val="Bezproreda"/>
              <w:rPr>
                <w:rFonts w:ascii="Times New Roman" w:hAnsi="Times New Roman" w:cs="Times New Roman"/>
              </w:rPr>
            </w:pPr>
            <w:r>
              <w:rPr>
                <w:rFonts w:ascii="Times New Roman" w:hAnsi="Times New Roman" w:cs="Times New Roman"/>
              </w:rPr>
              <w:t>96,48%</w:t>
            </w:r>
          </w:p>
          <w:p w:rsidR="00DD44E1" w:rsidRDefault="00DD44E1" w:rsidP="00D20143">
            <w:pPr>
              <w:pStyle w:val="Bezproreda"/>
              <w:rPr>
                <w:rFonts w:ascii="Times New Roman" w:hAnsi="Times New Roman" w:cs="Times New Roman"/>
              </w:rPr>
            </w:pPr>
          </w:p>
          <w:p w:rsidR="00DD44E1" w:rsidRDefault="00DD44E1" w:rsidP="00D20143">
            <w:pPr>
              <w:pStyle w:val="Bezproreda"/>
              <w:rPr>
                <w:rFonts w:ascii="Times New Roman" w:hAnsi="Times New Roman" w:cs="Times New Roman"/>
              </w:rPr>
            </w:pPr>
            <w:r>
              <w:rPr>
                <w:rFonts w:ascii="Times New Roman" w:hAnsi="Times New Roman" w:cs="Times New Roman"/>
              </w:rPr>
              <w:t>92,82%</w:t>
            </w:r>
          </w:p>
          <w:p w:rsidR="00DD44E1" w:rsidRDefault="00DD44E1" w:rsidP="00D20143">
            <w:pPr>
              <w:pStyle w:val="Bezproreda"/>
              <w:rPr>
                <w:rFonts w:ascii="Times New Roman" w:hAnsi="Times New Roman" w:cs="Times New Roman"/>
              </w:rPr>
            </w:pPr>
          </w:p>
          <w:p w:rsidR="00DD44E1" w:rsidRDefault="00DD44E1" w:rsidP="00D20143">
            <w:pPr>
              <w:pStyle w:val="Bezproreda"/>
              <w:rPr>
                <w:rFonts w:ascii="Times New Roman" w:hAnsi="Times New Roman" w:cs="Times New Roman"/>
              </w:rPr>
            </w:pPr>
            <w:r>
              <w:rPr>
                <w:rFonts w:ascii="Times New Roman" w:hAnsi="Times New Roman" w:cs="Times New Roman"/>
              </w:rPr>
              <w:t>92,82%</w:t>
            </w:r>
          </w:p>
        </w:tc>
      </w:tr>
      <w:tr w:rsidR="00DD44E1" w:rsidTr="00DD44E1">
        <w:tc>
          <w:tcPr>
            <w:tcW w:w="3794" w:type="dxa"/>
          </w:tcPr>
          <w:p w:rsidR="00DD44E1" w:rsidRDefault="00DD44E1" w:rsidP="00D20143">
            <w:pPr>
              <w:pStyle w:val="Bezproreda"/>
              <w:rPr>
                <w:rFonts w:ascii="Times New Roman" w:hAnsi="Times New Roman" w:cs="Times New Roman"/>
              </w:rPr>
            </w:pPr>
            <w:r>
              <w:rPr>
                <w:rFonts w:ascii="Times New Roman" w:hAnsi="Times New Roman" w:cs="Times New Roman"/>
              </w:rPr>
              <w:t>UKUPNO:</w:t>
            </w:r>
          </w:p>
        </w:tc>
        <w:tc>
          <w:tcPr>
            <w:tcW w:w="1701" w:type="dxa"/>
          </w:tcPr>
          <w:p w:rsidR="00DD44E1" w:rsidRDefault="00DD44E1" w:rsidP="00D20143">
            <w:pPr>
              <w:pStyle w:val="Bezproreda"/>
              <w:rPr>
                <w:rFonts w:ascii="Times New Roman" w:hAnsi="Times New Roman" w:cs="Times New Roman"/>
              </w:rPr>
            </w:pPr>
            <w:r>
              <w:rPr>
                <w:rFonts w:ascii="Times New Roman" w:hAnsi="Times New Roman" w:cs="Times New Roman"/>
              </w:rPr>
              <w:t>27.244.000,00</w:t>
            </w:r>
          </w:p>
        </w:tc>
        <w:tc>
          <w:tcPr>
            <w:tcW w:w="1559" w:type="dxa"/>
          </w:tcPr>
          <w:p w:rsidR="00DD44E1" w:rsidRDefault="00DD44E1" w:rsidP="00D20143">
            <w:pPr>
              <w:pStyle w:val="Bezproreda"/>
              <w:rPr>
                <w:rFonts w:ascii="Times New Roman" w:hAnsi="Times New Roman" w:cs="Times New Roman"/>
              </w:rPr>
            </w:pPr>
            <w:r>
              <w:rPr>
                <w:rFonts w:ascii="Times New Roman" w:hAnsi="Times New Roman" w:cs="Times New Roman"/>
              </w:rPr>
              <w:t>15.452.000,00</w:t>
            </w:r>
          </w:p>
        </w:tc>
        <w:tc>
          <w:tcPr>
            <w:tcW w:w="1559" w:type="dxa"/>
          </w:tcPr>
          <w:p w:rsidR="00DD44E1" w:rsidRDefault="00DD44E1" w:rsidP="00D20143">
            <w:pPr>
              <w:pStyle w:val="Bezproreda"/>
              <w:rPr>
                <w:rFonts w:ascii="Times New Roman" w:hAnsi="Times New Roman" w:cs="Times New Roman"/>
              </w:rPr>
            </w:pPr>
            <w:r>
              <w:rPr>
                <w:rFonts w:ascii="Times New Roman" w:hAnsi="Times New Roman" w:cs="Times New Roman"/>
              </w:rPr>
              <w:t>14.824.824,10</w:t>
            </w:r>
          </w:p>
        </w:tc>
        <w:tc>
          <w:tcPr>
            <w:tcW w:w="993" w:type="dxa"/>
          </w:tcPr>
          <w:p w:rsidR="00DD44E1" w:rsidRDefault="00DD44E1" w:rsidP="00D20143">
            <w:pPr>
              <w:pStyle w:val="Bezproreda"/>
              <w:rPr>
                <w:rFonts w:ascii="Times New Roman" w:hAnsi="Times New Roman" w:cs="Times New Roman"/>
              </w:rPr>
            </w:pPr>
            <w:r>
              <w:rPr>
                <w:rFonts w:ascii="Times New Roman" w:hAnsi="Times New Roman" w:cs="Times New Roman"/>
              </w:rPr>
              <w:t>95,94%</w:t>
            </w:r>
          </w:p>
        </w:tc>
      </w:tr>
    </w:tbl>
    <w:p w:rsidR="00320BE4" w:rsidRDefault="00320BE4" w:rsidP="00D20143">
      <w:pPr>
        <w:pStyle w:val="Bezproreda"/>
        <w:rPr>
          <w:rFonts w:ascii="Times New Roman" w:hAnsi="Times New Roman" w:cs="Times New Roman"/>
        </w:rPr>
      </w:pPr>
    </w:p>
    <w:p w:rsidR="00320BE4" w:rsidRDefault="00320BE4" w:rsidP="00D20143">
      <w:pPr>
        <w:pStyle w:val="Bezproreda"/>
        <w:rPr>
          <w:rFonts w:ascii="Times New Roman" w:hAnsi="Times New Roman" w:cs="Times New Roman"/>
          <w:b/>
        </w:rPr>
      </w:pPr>
    </w:p>
    <w:p w:rsidR="008047D1" w:rsidRDefault="008047D1" w:rsidP="00D20143">
      <w:pPr>
        <w:pStyle w:val="Bezproreda"/>
        <w:rPr>
          <w:rFonts w:ascii="Times New Roman" w:hAnsi="Times New Roman" w:cs="Times New Roman"/>
          <w:b/>
        </w:rPr>
      </w:pPr>
      <w:r>
        <w:rPr>
          <w:rFonts w:ascii="Times New Roman" w:hAnsi="Times New Roman" w:cs="Times New Roman"/>
          <w:b/>
        </w:rPr>
        <w:t>b) Izvršenje po ekonomskoj klasifikaciji</w:t>
      </w:r>
    </w:p>
    <w:p w:rsidR="008047D1" w:rsidRDefault="008047D1" w:rsidP="00D20143">
      <w:pPr>
        <w:pStyle w:val="Bezproreda"/>
        <w:rPr>
          <w:rFonts w:ascii="Times New Roman" w:hAnsi="Times New Roman" w:cs="Times New Roman"/>
          <w:b/>
        </w:rPr>
      </w:pPr>
    </w:p>
    <w:p w:rsidR="008047D1" w:rsidRPr="00014B20" w:rsidRDefault="008047D1" w:rsidP="00D20143">
      <w:pPr>
        <w:pStyle w:val="Bezproreda"/>
        <w:rPr>
          <w:rFonts w:ascii="Times New Roman" w:hAnsi="Times New Roman" w:cs="Times New Roman"/>
          <w:color w:val="000000" w:themeColor="text1"/>
        </w:rPr>
      </w:pPr>
      <w:r w:rsidRPr="00014B20">
        <w:rPr>
          <w:rFonts w:ascii="Times New Roman" w:hAnsi="Times New Roman" w:cs="Times New Roman"/>
          <w:color w:val="000000" w:themeColor="text1"/>
        </w:rPr>
        <w:t>Izvještaj</w:t>
      </w:r>
      <w:r w:rsidR="00431217">
        <w:rPr>
          <w:rFonts w:ascii="Times New Roman" w:hAnsi="Times New Roman" w:cs="Times New Roman"/>
          <w:color w:val="000000" w:themeColor="text1"/>
        </w:rPr>
        <w:t xml:space="preserve"> o izvršenju</w:t>
      </w:r>
      <w:r w:rsidRPr="00014B20">
        <w:rPr>
          <w:rFonts w:ascii="Times New Roman" w:hAnsi="Times New Roman" w:cs="Times New Roman"/>
          <w:color w:val="000000" w:themeColor="text1"/>
        </w:rPr>
        <w:t xml:space="preserve"> po ekonomskoj klasifikaciji</w:t>
      </w:r>
      <w:r w:rsidR="00B9409F">
        <w:rPr>
          <w:rFonts w:ascii="Times New Roman" w:hAnsi="Times New Roman" w:cs="Times New Roman"/>
          <w:color w:val="000000" w:themeColor="text1"/>
        </w:rPr>
        <w:t xml:space="preserve"> i računu financiranja prema ekonomskoj klasifikaciji </w:t>
      </w:r>
      <w:r w:rsidRPr="00014B20">
        <w:rPr>
          <w:rFonts w:ascii="Times New Roman" w:hAnsi="Times New Roman" w:cs="Times New Roman"/>
          <w:color w:val="000000" w:themeColor="text1"/>
        </w:rPr>
        <w:t xml:space="preserve"> daje pregled izvršenja proračuna po računu prihoda i rashoda ekonomske klasifikacije</w:t>
      </w:r>
      <w:r w:rsidR="00531F0C" w:rsidRPr="00014B20">
        <w:rPr>
          <w:rFonts w:ascii="Times New Roman" w:hAnsi="Times New Roman" w:cs="Times New Roman"/>
          <w:color w:val="000000" w:themeColor="text1"/>
        </w:rPr>
        <w:t xml:space="preserve"> i z kojeg </w:t>
      </w:r>
      <w:r w:rsidR="00014B20">
        <w:rPr>
          <w:rFonts w:ascii="Times New Roman" w:hAnsi="Times New Roman" w:cs="Times New Roman"/>
          <w:color w:val="000000" w:themeColor="text1"/>
        </w:rPr>
        <w:t>je vidljivo da su ukupni rashodi</w:t>
      </w:r>
      <w:r w:rsidR="00531F0C" w:rsidRPr="00014B20">
        <w:rPr>
          <w:rFonts w:ascii="Times New Roman" w:hAnsi="Times New Roman" w:cs="Times New Roman"/>
          <w:color w:val="000000" w:themeColor="text1"/>
        </w:rPr>
        <w:t xml:space="preserve"> ostvareni u iznosu </w:t>
      </w:r>
      <w:r w:rsidR="00B9409F">
        <w:rPr>
          <w:rFonts w:ascii="Times New Roman" w:hAnsi="Times New Roman" w:cs="Times New Roman"/>
          <w:color w:val="000000" w:themeColor="text1"/>
        </w:rPr>
        <w:t>14.784.824,00 kuna.</w:t>
      </w:r>
    </w:p>
    <w:p w:rsidR="00A70ECD" w:rsidRPr="00014B20" w:rsidRDefault="00A70ECD" w:rsidP="00D20143">
      <w:pPr>
        <w:pStyle w:val="Bezproreda"/>
        <w:rPr>
          <w:rFonts w:ascii="Times New Roman" w:hAnsi="Times New Roman" w:cs="Times New Roman"/>
          <w:color w:val="000000" w:themeColor="text1"/>
        </w:rPr>
      </w:pPr>
    </w:p>
    <w:p w:rsidR="00A70ECD" w:rsidRDefault="00A70ECD" w:rsidP="00D20143">
      <w:pPr>
        <w:pStyle w:val="Bezproreda"/>
        <w:rPr>
          <w:rFonts w:ascii="Times New Roman" w:hAnsi="Times New Roman" w:cs="Times New Roman"/>
        </w:rPr>
      </w:pPr>
    </w:p>
    <w:p w:rsidR="00A70ECD" w:rsidRPr="00A70ECD" w:rsidRDefault="00A70ECD" w:rsidP="00D20143">
      <w:pPr>
        <w:pStyle w:val="Bezproreda"/>
        <w:rPr>
          <w:rFonts w:ascii="Times New Roman" w:hAnsi="Times New Roman" w:cs="Times New Roman"/>
          <w:b/>
        </w:rPr>
      </w:pPr>
      <w:r w:rsidRPr="00A70ECD">
        <w:rPr>
          <w:rFonts w:ascii="Times New Roman" w:hAnsi="Times New Roman" w:cs="Times New Roman"/>
          <w:b/>
        </w:rPr>
        <w:t>c) Izvršenje po programskoj klasifikaciji</w:t>
      </w:r>
    </w:p>
    <w:p w:rsidR="00A70ECD" w:rsidRDefault="00A70ECD" w:rsidP="00D20143">
      <w:pPr>
        <w:pStyle w:val="Bezproreda"/>
        <w:rPr>
          <w:rFonts w:ascii="Times New Roman" w:hAnsi="Times New Roman" w:cs="Times New Roman"/>
        </w:rPr>
      </w:pPr>
    </w:p>
    <w:p w:rsidR="00A70ECD" w:rsidRDefault="00A70ECD" w:rsidP="00D20143">
      <w:pPr>
        <w:pStyle w:val="Bezproreda"/>
        <w:rPr>
          <w:rFonts w:ascii="Times New Roman" w:hAnsi="Times New Roman" w:cs="Times New Roman"/>
        </w:rPr>
      </w:pPr>
      <w:r>
        <w:rPr>
          <w:rFonts w:ascii="Times New Roman" w:hAnsi="Times New Roman" w:cs="Times New Roman"/>
        </w:rPr>
        <w:t xml:space="preserve">Izvještaj o izvršenju po programskoj klasifikaciji daje detaljan pregled ostvarenja proračuna po </w:t>
      </w:r>
      <w:r w:rsidR="00FE7AB1">
        <w:rPr>
          <w:rFonts w:ascii="Times New Roman" w:hAnsi="Times New Roman" w:cs="Times New Roman"/>
        </w:rPr>
        <w:t>razdjelima , glavama , programima ,aktivnostima i projektima po računima ekonomske klasifikacije na razini podskupine, odjeljka ,te indeksa izvršenja u odnosu na planirano.</w:t>
      </w:r>
    </w:p>
    <w:p w:rsidR="00E137F9" w:rsidRDefault="00E137F9" w:rsidP="00D20143">
      <w:pPr>
        <w:pStyle w:val="Bezproreda"/>
        <w:rPr>
          <w:rFonts w:ascii="Times New Roman" w:hAnsi="Times New Roman" w:cs="Times New Roman"/>
        </w:rPr>
      </w:pPr>
    </w:p>
    <w:p w:rsidR="00E137F9" w:rsidRPr="00F36707" w:rsidRDefault="00E137F9" w:rsidP="00D20143">
      <w:pPr>
        <w:pStyle w:val="Bezproreda"/>
        <w:rPr>
          <w:rFonts w:ascii="Times New Roman" w:hAnsi="Times New Roman" w:cs="Times New Roman"/>
          <w:b/>
        </w:rPr>
      </w:pPr>
      <w:r w:rsidRPr="00F36707">
        <w:rPr>
          <w:rFonts w:ascii="Times New Roman" w:hAnsi="Times New Roman" w:cs="Times New Roman"/>
          <w:b/>
        </w:rPr>
        <w:t xml:space="preserve">Razdjel </w:t>
      </w:r>
      <w:r w:rsidR="00F36707">
        <w:rPr>
          <w:rFonts w:ascii="Times New Roman" w:hAnsi="Times New Roman" w:cs="Times New Roman"/>
          <w:b/>
        </w:rPr>
        <w:t xml:space="preserve"> </w:t>
      </w:r>
      <w:r w:rsidRPr="00F36707">
        <w:rPr>
          <w:rFonts w:ascii="Times New Roman" w:hAnsi="Times New Roman" w:cs="Times New Roman"/>
          <w:b/>
        </w:rPr>
        <w:t>001  Predstavnička izvršna tijela- Općinsko vijeće</w:t>
      </w:r>
    </w:p>
    <w:p w:rsidR="00E137F9" w:rsidRDefault="00E137F9" w:rsidP="00D20143">
      <w:pPr>
        <w:pStyle w:val="Bezproreda"/>
        <w:rPr>
          <w:rFonts w:ascii="Times New Roman" w:hAnsi="Times New Roman" w:cs="Times New Roman"/>
        </w:rPr>
      </w:pPr>
      <w:r w:rsidRPr="00F36707">
        <w:rPr>
          <w:rFonts w:ascii="Times New Roman" w:hAnsi="Times New Roman" w:cs="Times New Roman"/>
          <w:b/>
        </w:rPr>
        <w:t>Glava 00101 Općinsko vijeće</w:t>
      </w:r>
      <w:r>
        <w:rPr>
          <w:rFonts w:ascii="Times New Roman" w:hAnsi="Times New Roman" w:cs="Times New Roman"/>
        </w:rPr>
        <w:t xml:space="preserve">- Rashod </w:t>
      </w:r>
      <w:r w:rsidR="00F36707">
        <w:rPr>
          <w:rFonts w:ascii="Times New Roman" w:hAnsi="Times New Roman" w:cs="Times New Roman"/>
        </w:rPr>
        <w:t>se odnosi na programe i aktivnosti Općinskog vijeća a</w:t>
      </w:r>
      <w:r>
        <w:rPr>
          <w:rFonts w:ascii="Times New Roman" w:hAnsi="Times New Roman" w:cs="Times New Roman"/>
        </w:rPr>
        <w:t xml:space="preserve"> izvršen u iznosu 122.719,66 kuna, </w:t>
      </w:r>
      <w:r w:rsidR="00F36707">
        <w:rPr>
          <w:rFonts w:ascii="Times New Roman" w:hAnsi="Times New Roman" w:cs="Times New Roman"/>
        </w:rPr>
        <w:t>što je 72,47% od plana ,</w:t>
      </w:r>
      <w:r>
        <w:rPr>
          <w:rFonts w:ascii="Times New Roman" w:hAnsi="Times New Roman" w:cs="Times New Roman"/>
        </w:rPr>
        <w:t xml:space="preserve">a odnosi se na naknade članovima Općinskog vijeća u iznosu 32.719,66 kuna, aktivnost proslave Dana općine u iznosu 86.054,99 kuna , donacije Vijeću nacionalnih manjina u  iznosu 3.708,00 kuna </w:t>
      </w:r>
    </w:p>
    <w:p w:rsidR="00F36707" w:rsidRDefault="00F36707" w:rsidP="00D20143">
      <w:pPr>
        <w:pStyle w:val="Bezproreda"/>
        <w:rPr>
          <w:rFonts w:ascii="Times New Roman" w:hAnsi="Times New Roman" w:cs="Times New Roman"/>
        </w:rPr>
      </w:pPr>
    </w:p>
    <w:p w:rsidR="00F36707" w:rsidRDefault="00F36707" w:rsidP="00D20143">
      <w:pPr>
        <w:pStyle w:val="Bezproreda"/>
        <w:rPr>
          <w:rFonts w:ascii="Times New Roman" w:hAnsi="Times New Roman" w:cs="Times New Roman"/>
          <w:b/>
        </w:rPr>
      </w:pPr>
      <w:r>
        <w:rPr>
          <w:rFonts w:ascii="Times New Roman" w:hAnsi="Times New Roman" w:cs="Times New Roman"/>
          <w:b/>
        </w:rPr>
        <w:t>Razdjel 002 Jedinstveni upravni odjel</w:t>
      </w:r>
    </w:p>
    <w:p w:rsidR="00F36707" w:rsidRDefault="00F36707" w:rsidP="00D20143">
      <w:pPr>
        <w:pStyle w:val="Bezproreda"/>
        <w:rPr>
          <w:rFonts w:ascii="Times New Roman" w:hAnsi="Times New Roman" w:cs="Times New Roman"/>
          <w:b/>
        </w:rPr>
      </w:pPr>
      <w:r>
        <w:rPr>
          <w:rFonts w:ascii="Times New Roman" w:hAnsi="Times New Roman" w:cs="Times New Roman"/>
          <w:b/>
        </w:rPr>
        <w:t xml:space="preserve">Glava 00201 Jedinstveni upravni odjel </w:t>
      </w:r>
    </w:p>
    <w:p w:rsidR="00F36707" w:rsidRDefault="00F36707" w:rsidP="00D20143">
      <w:pPr>
        <w:pStyle w:val="Bezproreda"/>
        <w:rPr>
          <w:rFonts w:ascii="Times New Roman" w:hAnsi="Times New Roman" w:cs="Times New Roman"/>
        </w:rPr>
      </w:pPr>
      <w:r>
        <w:rPr>
          <w:rFonts w:ascii="Times New Roman" w:hAnsi="Times New Roman" w:cs="Times New Roman"/>
          <w:b/>
        </w:rPr>
        <w:t xml:space="preserve">Program B01 1000 Poslovanje upravnog odjela – </w:t>
      </w:r>
      <w:r>
        <w:rPr>
          <w:rFonts w:ascii="Times New Roman" w:hAnsi="Times New Roman" w:cs="Times New Roman"/>
        </w:rPr>
        <w:t xml:space="preserve">izvršen je u iznosu 3.334.856,23 kn ili 92,32% od plana. Program se sastoji od </w:t>
      </w:r>
      <w:r w:rsidR="00A444BB">
        <w:rPr>
          <w:rFonts w:ascii="Times New Roman" w:hAnsi="Times New Roman" w:cs="Times New Roman"/>
        </w:rPr>
        <w:t>:</w:t>
      </w:r>
    </w:p>
    <w:p w:rsidR="00A444BB" w:rsidRDefault="00A444BB" w:rsidP="00D20143">
      <w:pPr>
        <w:pStyle w:val="Bezproreda"/>
        <w:rPr>
          <w:rFonts w:ascii="Times New Roman" w:hAnsi="Times New Roman" w:cs="Times New Roman"/>
        </w:rPr>
      </w:pPr>
      <w:r w:rsidRPr="006C64F7">
        <w:rPr>
          <w:rFonts w:ascii="Times New Roman" w:hAnsi="Times New Roman" w:cs="Times New Roman"/>
          <w:b/>
        </w:rPr>
        <w:t xml:space="preserve">Aktivnost </w:t>
      </w:r>
      <w:r w:rsidR="006C64F7" w:rsidRPr="006C64F7">
        <w:rPr>
          <w:rFonts w:ascii="Times New Roman" w:hAnsi="Times New Roman" w:cs="Times New Roman"/>
          <w:b/>
        </w:rPr>
        <w:t>100001</w:t>
      </w:r>
      <w:r>
        <w:rPr>
          <w:rFonts w:ascii="Times New Roman" w:hAnsi="Times New Roman" w:cs="Times New Roman"/>
        </w:rPr>
        <w:t xml:space="preserve">: Poslovanje upravnog odjela koji je izvršen u iznosu </w:t>
      </w:r>
      <w:r w:rsidR="00153195">
        <w:rPr>
          <w:rFonts w:ascii="Times New Roman" w:hAnsi="Times New Roman" w:cs="Times New Roman"/>
        </w:rPr>
        <w:t>1.089</w:t>
      </w:r>
      <w:r>
        <w:rPr>
          <w:rFonts w:ascii="Times New Roman" w:hAnsi="Times New Roman" w:cs="Times New Roman"/>
        </w:rPr>
        <w:t>.786,40 kn ili 90,18% od plana.</w:t>
      </w:r>
    </w:p>
    <w:p w:rsidR="00153195" w:rsidRDefault="00153195" w:rsidP="00D20143">
      <w:pPr>
        <w:pStyle w:val="Bezproreda"/>
        <w:rPr>
          <w:rFonts w:ascii="Times New Roman" w:hAnsi="Times New Roman" w:cs="Times New Roman"/>
        </w:rPr>
      </w:pPr>
      <w:r>
        <w:rPr>
          <w:rFonts w:ascii="Times New Roman" w:hAnsi="Times New Roman" w:cs="Times New Roman"/>
        </w:rPr>
        <w:t xml:space="preserve">Odnosi se za </w:t>
      </w:r>
      <w:r w:rsidR="004402C2">
        <w:rPr>
          <w:rFonts w:ascii="Times New Roman" w:hAnsi="Times New Roman" w:cs="Times New Roman"/>
        </w:rPr>
        <w:t xml:space="preserve"> bruto </w:t>
      </w:r>
      <w:r>
        <w:rPr>
          <w:rFonts w:ascii="Times New Roman" w:hAnsi="Times New Roman" w:cs="Times New Roman"/>
        </w:rPr>
        <w:t>plaće za redovan rad</w:t>
      </w:r>
      <w:r w:rsidR="004402C2">
        <w:rPr>
          <w:rFonts w:ascii="Times New Roman" w:hAnsi="Times New Roman" w:cs="Times New Roman"/>
        </w:rPr>
        <w:t xml:space="preserve"> u iznosu 873.756,02 kn </w:t>
      </w:r>
      <w:r>
        <w:rPr>
          <w:rFonts w:ascii="Times New Roman" w:hAnsi="Times New Roman" w:cs="Times New Roman"/>
        </w:rPr>
        <w:t xml:space="preserve">, </w:t>
      </w:r>
      <w:r w:rsidR="004402C2">
        <w:rPr>
          <w:rFonts w:ascii="Times New Roman" w:hAnsi="Times New Roman" w:cs="Times New Roman"/>
        </w:rPr>
        <w:t xml:space="preserve">ostali rashodi </w:t>
      </w:r>
      <w:r w:rsidRPr="00153195">
        <w:rPr>
          <w:rFonts w:ascii="Times New Roman" w:hAnsi="Times New Roman" w:cs="Times New Roman"/>
          <w:color w:val="FF0000"/>
        </w:rPr>
        <w:t xml:space="preserve"> </w:t>
      </w:r>
      <w:r w:rsidRPr="004402C2">
        <w:rPr>
          <w:rFonts w:ascii="Times New Roman" w:hAnsi="Times New Roman" w:cs="Times New Roman"/>
        </w:rPr>
        <w:t>za zaposlene</w:t>
      </w:r>
      <w:r w:rsidR="002D6C27">
        <w:rPr>
          <w:rFonts w:ascii="Times New Roman" w:hAnsi="Times New Roman" w:cs="Times New Roman"/>
        </w:rPr>
        <w:t xml:space="preserve"> (</w:t>
      </w:r>
      <w:proofErr w:type="spellStart"/>
      <w:r w:rsidR="002D6C27">
        <w:rPr>
          <w:rFonts w:ascii="Times New Roman" w:hAnsi="Times New Roman" w:cs="Times New Roman"/>
        </w:rPr>
        <w:t>Uskrsnica</w:t>
      </w:r>
      <w:proofErr w:type="spellEnd"/>
      <w:r w:rsidR="002D6C27">
        <w:rPr>
          <w:rFonts w:ascii="Times New Roman" w:hAnsi="Times New Roman" w:cs="Times New Roman"/>
        </w:rPr>
        <w:t>, B</w:t>
      </w:r>
      <w:r w:rsidR="004402C2">
        <w:rPr>
          <w:rFonts w:ascii="Times New Roman" w:hAnsi="Times New Roman" w:cs="Times New Roman"/>
        </w:rPr>
        <w:t>ožićnica) u iznosu 30.100,00 kn</w:t>
      </w:r>
      <w:r w:rsidRPr="004402C2">
        <w:rPr>
          <w:rFonts w:ascii="Times New Roman" w:hAnsi="Times New Roman" w:cs="Times New Roman"/>
        </w:rPr>
        <w:t xml:space="preserve"> </w:t>
      </w:r>
      <w:r>
        <w:rPr>
          <w:rFonts w:ascii="Times New Roman" w:hAnsi="Times New Roman" w:cs="Times New Roman"/>
        </w:rPr>
        <w:t>, doprinose na plaće</w:t>
      </w:r>
      <w:r w:rsidR="004402C2">
        <w:rPr>
          <w:rFonts w:ascii="Times New Roman" w:hAnsi="Times New Roman" w:cs="Times New Roman"/>
        </w:rPr>
        <w:t xml:space="preserve"> u iznosu 128.829,86 kn, </w:t>
      </w:r>
      <w:r>
        <w:rPr>
          <w:rFonts w:ascii="Times New Roman" w:hAnsi="Times New Roman" w:cs="Times New Roman"/>
        </w:rPr>
        <w:t>, naknade troškova osobama izvan radnog odnosa</w:t>
      </w:r>
      <w:r w:rsidR="006C64F7">
        <w:rPr>
          <w:rFonts w:ascii="Times New Roman" w:hAnsi="Times New Roman" w:cs="Times New Roman"/>
        </w:rPr>
        <w:t xml:space="preserve"> </w:t>
      </w:r>
      <w:r w:rsidR="004402C2">
        <w:rPr>
          <w:rFonts w:ascii="Times New Roman" w:hAnsi="Times New Roman" w:cs="Times New Roman"/>
        </w:rPr>
        <w:t xml:space="preserve"> (stručno osposobljavanje) u iznosu 7.137,44 kn </w:t>
      </w:r>
      <w:r w:rsidR="006C64F7">
        <w:rPr>
          <w:rFonts w:ascii="Times New Roman" w:hAnsi="Times New Roman" w:cs="Times New Roman"/>
        </w:rPr>
        <w:t xml:space="preserve">, naknadu za rad donačelnika </w:t>
      </w:r>
      <w:r w:rsidR="004402C2">
        <w:rPr>
          <w:rFonts w:ascii="Times New Roman" w:hAnsi="Times New Roman" w:cs="Times New Roman"/>
        </w:rPr>
        <w:t xml:space="preserve"> u iznosu 35.833,38 kn.</w:t>
      </w:r>
    </w:p>
    <w:p w:rsidR="006C64F7" w:rsidRDefault="006C64F7" w:rsidP="00D20143">
      <w:pPr>
        <w:pStyle w:val="Bezproreda"/>
        <w:rPr>
          <w:rFonts w:ascii="Times New Roman" w:hAnsi="Times New Roman" w:cs="Times New Roman"/>
        </w:rPr>
      </w:pPr>
      <w:r>
        <w:rPr>
          <w:rFonts w:ascii="Times New Roman" w:hAnsi="Times New Roman" w:cs="Times New Roman"/>
          <w:b/>
        </w:rPr>
        <w:t xml:space="preserve">Aktivnost 100002: </w:t>
      </w:r>
      <w:r w:rsidRPr="006C64F7">
        <w:rPr>
          <w:rFonts w:ascii="Times New Roman" w:hAnsi="Times New Roman" w:cs="Times New Roman"/>
        </w:rPr>
        <w:t>Materijalni rashodi za zaposlene</w:t>
      </w:r>
      <w:r>
        <w:rPr>
          <w:rFonts w:ascii="Times New Roman" w:hAnsi="Times New Roman" w:cs="Times New Roman"/>
          <w:b/>
        </w:rPr>
        <w:t xml:space="preserve"> – </w:t>
      </w:r>
      <w:r w:rsidRPr="006C64F7">
        <w:rPr>
          <w:rFonts w:ascii="Times New Roman" w:hAnsi="Times New Roman" w:cs="Times New Roman"/>
        </w:rPr>
        <w:t>rashod je izvršen u iznosu 27.261,90 kn što je 64,91% od plana</w:t>
      </w:r>
      <w:r>
        <w:rPr>
          <w:rFonts w:ascii="Times New Roman" w:hAnsi="Times New Roman" w:cs="Times New Roman"/>
        </w:rPr>
        <w:t xml:space="preserve"> ,a odnosi se na službena putovanja u iznosu 5.300,00 kn, naknade za prijevoz na posao i s  posla u iznosu 16.186,90 kn, te stručno usavršavanje zaposlenih u iznosu 5.775,00 kn.</w:t>
      </w:r>
    </w:p>
    <w:p w:rsidR="006C64F7" w:rsidRDefault="006C64F7" w:rsidP="00D20143">
      <w:pPr>
        <w:pStyle w:val="Bezproreda"/>
        <w:rPr>
          <w:rFonts w:ascii="Times New Roman" w:hAnsi="Times New Roman" w:cs="Times New Roman"/>
        </w:rPr>
      </w:pPr>
      <w:r>
        <w:rPr>
          <w:rFonts w:ascii="Times New Roman" w:hAnsi="Times New Roman" w:cs="Times New Roman"/>
          <w:b/>
        </w:rPr>
        <w:t>Aktivnost 100003:</w:t>
      </w:r>
      <w:r w:rsidR="004402C2">
        <w:rPr>
          <w:rFonts w:ascii="Times New Roman" w:hAnsi="Times New Roman" w:cs="Times New Roman"/>
        </w:rPr>
        <w:t xml:space="preserve"> Uredski materijal i ostali materijalni rashodi ostvareni su u iznosu 22.668,77 kn što je 87,19% od plana.</w:t>
      </w:r>
      <w:r w:rsidR="00634F27">
        <w:rPr>
          <w:rFonts w:ascii="Times New Roman" w:hAnsi="Times New Roman" w:cs="Times New Roman"/>
        </w:rPr>
        <w:t xml:space="preserve"> </w:t>
      </w:r>
      <w:r w:rsidR="0011726A">
        <w:rPr>
          <w:rFonts w:ascii="Times New Roman" w:hAnsi="Times New Roman" w:cs="Times New Roman"/>
        </w:rPr>
        <w:t xml:space="preserve">rashod se odnosi na nabavu uredskog materijala u iznosu 14.299,98 kn, literaturu u iznosu 1.843,50 kn, materijal i sredstva za čišćenje i </w:t>
      </w:r>
      <w:r w:rsidR="0062146D">
        <w:rPr>
          <w:rFonts w:ascii="Times New Roman" w:hAnsi="Times New Roman" w:cs="Times New Roman"/>
        </w:rPr>
        <w:t>održavanje u iznosu 5.240,82 kn, te ostali materijal za potrebe redovnog poslovanja u iznosu 1.284,47 kn.</w:t>
      </w:r>
    </w:p>
    <w:p w:rsidR="00014BFB" w:rsidRDefault="002B0146" w:rsidP="00D20143">
      <w:pPr>
        <w:pStyle w:val="Bezproreda"/>
        <w:rPr>
          <w:rFonts w:ascii="Times New Roman" w:hAnsi="Times New Roman" w:cs="Times New Roman"/>
        </w:rPr>
      </w:pPr>
      <w:r>
        <w:rPr>
          <w:rFonts w:ascii="Times New Roman" w:hAnsi="Times New Roman" w:cs="Times New Roman"/>
          <w:b/>
        </w:rPr>
        <w:t xml:space="preserve">Aktivnost 100004: </w:t>
      </w:r>
      <w:r w:rsidRPr="002B0146">
        <w:rPr>
          <w:rFonts w:ascii="Times New Roman" w:hAnsi="Times New Roman" w:cs="Times New Roman"/>
        </w:rPr>
        <w:t>Rashod za materijal i sirovine ostvaren je u iznosu 89.576,48 kn što je 19,44% više od plana.</w:t>
      </w:r>
      <w:r>
        <w:rPr>
          <w:rFonts w:ascii="Times New Roman" w:hAnsi="Times New Roman" w:cs="Times New Roman"/>
        </w:rPr>
        <w:t xml:space="preserve"> Rashod se odnosi na nabavu božićnih jelki u iznosu 52.950,00 kn,  izradu kalendara i rokovnika u iznosu </w:t>
      </w:r>
      <w:r w:rsidR="00B82702">
        <w:rPr>
          <w:rFonts w:ascii="Times New Roman" w:hAnsi="Times New Roman" w:cs="Times New Roman"/>
        </w:rPr>
        <w:t>10.962,50 kn, sadnice drvoreda u iznosu 14.3</w:t>
      </w:r>
      <w:r w:rsidR="00D35D3B">
        <w:rPr>
          <w:rFonts w:ascii="Times New Roman" w:hAnsi="Times New Roman" w:cs="Times New Roman"/>
        </w:rPr>
        <w:t xml:space="preserve">00,00 kn, te ostali materijal i sirovine  </w:t>
      </w:r>
      <w:r w:rsidR="00B82702">
        <w:rPr>
          <w:rFonts w:ascii="Times New Roman" w:hAnsi="Times New Roman" w:cs="Times New Roman"/>
        </w:rPr>
        <w:t xml:space="preserve"> u iznosu 11.363,98 kn.</w:t>
      </w:r>
    </w:p>
    <w:p w:rsidR="00FE2D77" w:rsidRDefault="004E7359" w:rsidP="00D20143">
      <w:pPr>
        <w:pStyle w:val="Bezproreda"/>
        <w:rPr>
          <w:rFonts w:ascii="Times New Roman" w:hAnsi="Times New Roman" w:cs="Times New Roman"/>
        </w:rPr>
      </w:pPr>
      <w:r w:rsidRPr="0011726A">
        <w:rPr>
          <w:rFonts w:ascii="Times New Roman" w:hAnsi="Times New Roman" w:cs="Times New Roman"/>
          <w:b/>
        </w:rPr>
        <w:t>Aktivnost 100005</w:t>
      </w:r>
      <w:r>
        <w:rPr>
          <w:rFonts w:ascii="Times New Roman" w:hAnsi="Times New Roman" w:cs="Times New Roman"/>
        </w:rPr>
        <w:t xml:space="preserve"> : </w:t>
      </w:r>
      <w:r w:rsidR="00FE2D77">
        <w:rPr>
          <w:rFonts w:ascii="Times New Roman" w:hAnsi="Times New Roman" w:cs="Times New Roman"/>
        </w:rPr>
        <w:t>Rashodi za energiju  ostvaren je u iznosu 36.055,33 kn što je 80,12% od plana</w:t>
      </w:r>
      <w:r>
        <w:rPr>
          <w:rFonts w:ascii="Times New Roman" w:hAnsi="Times New Roman" w:cs="Times New Roman"/>
        </w:rPr>
        <w:t>. Rashod se odnosi na potrošnju el. energije u Poslovno upravnoj zgradi u iznosu 10.608,45 kn , te motorni benzi</w:t>
      </w:r>
      <w:r w:rsidR="00634D8D">
        <w:rPr>
          <w:rFonts w:ascii="Times New Roman" w:hAnsi="Times New Roman" w:cs="Times New Roman"/>
        </w:rPr>
        <w:t>n i dizel gorivo za sl. automobi</w:t>
      </w:r>
      <w:r>
        <w:rPr>
          <w:rFonts w:ascii="Times New Roman" w:hAnsi="Times New Roman" w:cs="Times New Roman"/>
        </w:rPr>
        <w:t>l u iznosu 25.446,88 kn.</w:t>
      </w:r>
    </w:p>
    <w:p w:rsidR="00634D8D" w:rsidRDefault="00634D8D" w:rsidP="00D20143">
      <w:pPr>
        <w:pStyle w:val="Bezproreda"/>
        <w:rPr>
          <w:rFonts w:ascii="Times New Roman" w:hAnsi="Times New Roman" w:cs="Times New Roman"/>
        </w:rPr>
      </w:pPr>
      <w:r>
        <w:rPr>
          <w:rFonts w:ascii="Times New Roman" w:hAnsi="Times New Roman" w:cs="Times New Roman"/>
          <w:b/>
        </w:rPr>
        <w:t>Aktivnost 100006:</w:t>
      </w:r>
      <w:r>
        <w:rPr>
          <w:rFonts w:ascii="Times New Roman" w:hAnsi="Times New Roman" w:cs="Times New Roman"/>
        </w:rPr>
        <w:t xml:space="preserve"> Rashodi za tekuće i investicijsko održavanja ostvaren je u iznosu 18.122,75 kn što je 31,79% od plana. Rashod se odnosi na nabavu materijala za tekuće i investicijsko održavanje građevinskih objekata u iznosu 12.400,45 kn, sitan inventar i auto </w:t>
      </w:r>
      <w:r w:rsidR="00800826">
        <w:rPr>
          <w:rFonts w:ascii="Times New Roman" w:hAnsi="Times New Roman" w:cs="Times New Roman"/>
        </w:rPr>
        <w:t>gume u iznosu 5.722,30 kn.</w:t>
      </w:r>
    </w:p>
    <w:p w:rsidR="008963A1" w:rsidRDefault="008963A1" w:rsidP="00D20143">
      <w:pPr>
        <w:pStyle w:val="Bezproreda"/>
        <w:rPr>
          <w:rFonts w:ascii="Times New Roman" w:hAnsi="Times New Roman" w:cs="Times New Roman"/>
        </w:rPr>
      </w:pPr>
      <w:r>
        <w:rPr>
          <w:rFonts w:ascii="Times New Roman" w:hAnsi="Times New Roman" w:cs="Times New Roman"/>
          <w:b/>
        </w:rPr>
        <w:t>Aktivnost 100007</w:t>
      </w:r>
      <w:r>
        <w:rPr>
          <w:rFonts w:ascii="Times New Roman" w:hAnsi="Times New Roman" w:cs="Times New Roman"/>
        </w:rPr>
        <w:t xml:space="preserve"> : Rashodi za usluge ostvaren je u iznosu 80.061,55 kn što je 95,31% od plana. Rashod se odnosi na usluge telefona i </w:t>
      </w:r>
      <w:proofErr w:type="spellStart"/>
      <w:r>
        <w:rPr>
          <w:rFonts w:ascii="Times New Roman" w:hAnsi="Times New Roman" w:cs="Times New Roman"/>
        </w:rPr>
        <w:t>interneta</w:t>
      </w:r>
      <w:proofErr w:type="spellEnd"/>
      <w:r>
        <w:rPr>
          <w:rFonts w:ascii="Times New Roman" w:hAnsi="Times New Roman" w:cs="Times New Roman"/>
        </w:rPr>
        <w:t xml:space="preserve"> u iznosu 39.179,14 kn, poštarinu u iznosu 7.491,25 kn, usluge za prijevoz u iznosu 4.375,00 kn, </w:t>
      </w:r>
      <w:r w:rsidR="00FA5683">
        <w:rPr>
          <w:rFonts w:ascii="Times New Roman" w:hAnsi="Times New Roman" w:cs="Times New Roman"/>
        </w:rPr>
        <w:t>naplata 1% prihoda od poreza u iznosu 29.016,16 kn.</w:t>
      </w:r>
    </w:p>
    <w:p w:rsidR="00F4002B" w:rsidRDefault="00F4002B" w:rsidP="00D20143">
      <w:pPr>
        <w:pStyle w:val="Bezproreda"/>
        <w:rPr>
          <w:rFonts w:ascii="Times New Roman" w:hAnsi="Times New Roman" w:cs="Times New Roman"/>
        </w:rPr>
      </w:pPr>
      <w:r w:rsidRPr="00F4002B">
        <w:rPr>
          <w:rFonts w:ascii="Times New Roman" w:hAnsi="Times New Roman" w:cs="Times New Roman"/>
          <w:b/>
        </w:rPr>
        <w:t>Aktivnost 100008</w:t>
      </w:r>
      <w:r>
        <w:rPr>
          <w:rFonts w:ascii="Times New Roman" w:hAnsi="Times New Roman" w:cs="Times New Roman"/>
          <w:b/>
        </w:rPr>
        <w:t xml:space="preserve">: </w:t>
      </w:r>
      <w:r>
        <w:rPr>
          <w:rFonts w:ascii="Times New Roman" w:hAnsi="Times New Roman" w:cs="Times New Roman"/>
        </w:rPr>
        <w:t>Rashodi za usluge tekućeg i investicijskog održavanja ostvareni su u iznosu 91.544,36 što je 69,35% od plana. Rashod se odnosi na uslugu investicijskog održavanja građevinskih objekata u iznosu 7.750,00 kn, uslugu održavanja postrojenja i opreme u iznosu 6.900,00 kn, održavanje prijevoznih s</w:t>
      </w:r>
      <w:r w:rsidR="002A6114">
        <w:rPr>
          <w:rFonts w:ascii="Times New Roman" w:hAnsi="Times New Roman" w:cs="Times New Roman"/>
        </w:rPr>
        <w:t xml:space="preserve">redstava u iznosu 10.374,70 kn, izrada elaborata procjene </w:t>
      </w:r>
      <w:proofErr w:type="spellStart"/>
      <w:r w:rsidR="002A6114">
        <w:rPr>
          <w:rFonts w:ascii="Times New Roman" w:hAnsi="Times New Roman" w:cs="Times New Roman"/>
        </w:rPr>
        <w:t>građ</w:t>
      </w:r>
      <w:proofErr w:type="spellEnd"/>
      <w:r w:rsidR="002A6114">
        <w:rPr>
          <w:rFonts w:ascii="Times New Roman" w:hAnsi="Times New Roman" w:cs="Times New Roman"/>
        </w:rPr>
        <w:t xml:space="preserve">. zemljišta </w:t>
      </w:r>
      <w:r w:rsidR="00C03CC4">
        <w:rPr>
          <w:rFonts w:ascii="Times New Roman" w:hAnsi="Times New Roman" w:cs="Times New Roman"/>
        </w:rPr>
        <w:t>u iznosu 12</w:t>
      </w:r>
      <w:r w:rsidR="002A6114">
        <w:rPr>
          <w:rFonts w:ascii="Times New Roman" w:hAnsi="Times New Roman" w:cs="Times New Roman"/>
        </w:rPr>
        <w:t xml:space="preserve">.000,00 kn, premještaja vodovodnog priključka u iznosu 10.000,00 kn, </w:t>
      </w:r>
      <w:r w:rsidR="00C32A82">
        <w:rPr>
          <w:rFonts w:ascii="Times New Roman" w:hAnsi="Times New Roman" w:cs="Times New Roman"/>
        </w:rPr>
        <w:t>čišćenje</w:t>
      </w:r>
      <w:r w:rsidR="00C03CC4">
        <w:rPr>
          <w:rFonts w:ascii="Times New Roman" w:hAnsi="Times New Roman" w:cs="Times New Roman"/>
        </w:rPr>
        <w:t xml:space="preserve"> </w:t>
      </w:r>
      <w:proofErr w:type="spellStart"/>
      <w:r w:rsidR="00C03CC4">
        <w:rPr>
          <w:rFonts w:ascii="Times New Roman" w:hAnsi="Times New Roman" w:cs="Times New Roman"/>
        </w:rPr>
        <w:t>građ.parcele</w:t>
      </w:r>
      <w:proofErr w:type="spellEnd"/>
      <w:r w:rsidR="00C03CC4">
        <w:rPr>
          <w:rFonts w:ascii="Times New Roman" w:hAnsi="Times New Roman" w:cs="Times New Roman"/>
        </w:rPr>
        <w:t xml:space="preserve"> u iznosu 31.875,00</w:t>
      </w:r>
      <w:r w:rsidR="00C32A82">
        <w:rPr>
          <w:rFonts w:ascii="Times New Roman" w:hAnsi="Times New Roman" w:cs="Times New Roman"/>
        </w:rPr>
        <w:t xml:space="preserve"> kn, </w:t>
      </w:r>
      <w:r w:rsidR="00C03CC4">
        <w:rPr>
          <w:rFonts w:ascii="Times New Roman" w:hAnsi="Times New Roman" w:cs="Times New Roman"/>
        </w:rPr>
        <w:t>usluga vještačenja u iznosu 2.000,00 kn, te ostale usluge tekućeg održavanja u iznosu 10.644,66 kn.</w:t>
      </w:r>
    </w:p>
    <w:p w:rsidR="009D7A1F" w:rsidRPr="009D7A1F" w:rsidRDefault="009D7A1F" w:rsidP="00D20143">
      <w:pPr>
        <w:pStyle w:val="Bezproreda"/>
        <w:rPr>
          <w:rFonts w:ascii="Times New Roman" w:hAnsi="Times New Roman" w:cs="Times New Roman"/>
        </w:rPr>
      </w:pPr>
      <w:r>
        <w:rPr>
          <w:rFonts w:ascii="Times New Roman" w:hAnsi="Times New Roman" w:cs="Times New Roman"/>
          <w:b/>
        </w:rPr>
        <w:t xml:space="preserve">Aktivnost 100009 : </w:t>
      </w:r>
      <w:r w:rsidRPr="009D7A1F">
        <w:rPr>
          <w:rFonts w:ascii="Times New Roman" w:hAnsi="Times New Roman" w:cs="Times New Roman"/>
        </w:rPr>
        <w:t>Rashodi za usluge promidžbe i informiranja</w:t>
      </w:r>
      <w:r>
        <w:rPr>
          <w:rFonts w:ascii="Times New Roman" w:hAnsi="Times New Roman" w:cs="Times New Roman"/>
        </w:rPr>
        <w:t xml:space="preserve"> ostvareni su u iznosu 26.014,59 kn što je 94,33% od plana. Rashod se odnosi na usluge promidžbe i informiranja ( objava oglasa) u iznosu 18.314,59 kn i uslugu održavanja web stranice u iznosu 7.700,00 kn.</w:t>
      </w:r>
    </w:p>
    <w:p w:rsidR="00E137F9" w:rsidRDefault="00CF51BA" w:rsidP="00D20143">
      <w:pPr>
        <w:pStyle w:val="Bezproreda"/>
        <w:rPr>
          <w:rFonts w:ascii="Times New Roman" w:hAnsi="Times New Roman" w:cs="Times New Roman"/>
        </w:rPr>
      </w:pPr>
      <w:r>
        <w:rPr>
          <w:rFonts w:ascii="Times New Roman" w:hAnsi="Times New Roman" w:cs="Times New Roman"/>
          <w:b/>
        </w:rPr>
        <w:t>Aktivnost 100010</w:t>
      </w:r>
      <w:r w:rsidR="00EB5E21">
        <w:rPr>
          <w:rFonts w:ascii="Times New Roman" w:hAnsi="Times New Roman" w:cs="Times New Roman"/>
        </w:rPr>
        <w:t>:</w:t>
      </w:r>
      <w:r>
        <w:rPr>
          <w:rFonts w:ascii="Times New Roman" w:hAnsi="Times New Roman" w:cs="Times New Roman"/>
        </w:rPr>
        <w:t xml:space="preserve"> Rashodi za intelektualne usluge ostvareni su u iznosu 469.859,36 kn što je 3,38% više od plana. Rashod se odnosi na autorski honorar u iznosu 10.392,50 kn, ugovore o djelu u iznosu 32.140,00 kn, usluge odvjetnika i pravnog savjetnika u iznosu 157.333,50 kn, geodetsko katastarske usluge u iznosu 41.910,00 kn, te usluge savjetovanja za povlačenje EU sredstava u iznosu 235.000,00 kn.</w:t>
      </w:r>
    </w:p>
    <w:p w:rsidR="00EB5E21" w:rsidRDefault="00EB5E21" w:rsidP="00D20143">
      <w:pPr>
        <w:pStyle w:val="Bezproreda"/>
        <w:rPr>
          <w:rFonts w:ascii="Times New Roman" w:hAnsi="Times New Roman" w:cs="Times New Roman"/>
        </w:rPr>
      </w:pPr>
      <w:r>
        <w:rPr>
          <w:rFonts w:ascii="Times New Roman" w:hAnsi="Times New Roman" w:cs="Times New Roman"/>
          <w:b/>
        </w:rPr>
        <w:t xml:space="preserve">Aktivnost 100011: </w:t>
      </w:r>
      <w:r>
        <w:rPr>
          <w:rFonts w:ascii="Times New Roman" w:hAnsi="Times New Roman" w:cs="Times New Roman"/>
        </w:rPr>
        <w:t>Rashodi državne geodetske izmjere ostvareni su u iznosu 649.344,80 kn što je 99,90% od planiranog. Rashod se odnosi na izradu katastra nekretnina na području Općine Zemunik Donji.</w:t>
      </w:r>
    </w:p>
    <w:p w:rsidR="003C76D5" w:rsidRDefault="003C76D5" w:rsidP="00D20143">
      <w:pPr>
        <w:pStyle w:val="Bezproreda"/>
        <w:rPr>
          <w:rFonts w:ascii="Times New Roman" w:hAnsi="Times New Roman" w:cs="Times New Roman"/>
        </w:rPr>
      </w:pPr>
      <w:r>
        <w:rPr>
          <w:rFonts w:ascii="Times New Roman" w:hAnsi="Times New Roman" w:cs="Times New Roman"/>
          <w:b/>
        </w:rPr>
        <w:t xml:space="preserve">Aktivnost 100012: </w:t>
      </w:r>
      <w:r>
        <w:rPr>
          <w:rFonts w:ascii="Times New Roman" w:hAnsi="Times New Roman" w:cs="Times New Roman"/>
        </w:rPr>
        <w:t>Rashodi za računalne usluge ostvaren je u iznosu 39.232,50 kn ili 90,12% od planiranog. Rashodi se odnose na godišnje standardno održavanje računalnih programa.</w:t>
      </w:r>
    </w:p>
    <w:p w:rsidR="00E17EBC" w:rsidRDefault="00E17EBC" w:rsidP="00D20143">
      <w:pPr>
        <w:pStyle w:val="Bezproreda"/>
        <w:rPr>
          <w:rFonts w:ascii="Times New Roman" w:hAnsi="Times New Roman" w:cs="Times New Roman"/>
        </w:rPr>
      </w:pPr>
      <w:r>
        <w:rPr>
          <w:rFonts w:ascii="Times New Roman" w:hAnsi="Times New Roman" w:cs="Times New Roman"/>
          <w:b/>
        </w:rPr>
        <w:t>Aktivnost 100013:</w:t>
      </w:r>
      <w:r>
        <w:rPr>
          <w:rFonts w:ascii="Times New Roman" w:hAnsi="Times New Roman" w:cs="Times New Roman"/>
        </w:rPr>
        <w:t xml:space="preserve"> Rashodi za usluge tiskanja i registracije izvršeni su u iznosu 10.189,31 kn, a odnose se na rashode grafičkih usluga u iznosu 4.388,75 kn, te registraciju prijevoznih sredstava u iznosu 5.800,56 kn.</w:t>
      </w:r>
    </w:p>
    <w:p w:rsidR="005622D9" w:rsidRDefault="005622D9" w:rsidP="00D20143">
      <w:pPr>
        <w:pStyle w:val="Bezproreda"/>
        <w:rPr>
          <w:rFonts w:ascii="Times New Roman" w:hAnsi="Times New Roman" w:cs="Times New Roman"/>
        </w:rPr>
      </w:pPr>
      <w:r>
        <w:rPr>
          <w:rFonts w:ascii="Times New Roman" w:hAnsi="Times New Roman" w:cs="Times New Roman"/>
          <w:b/>
        </w:rPr>
        <w:t>Aktivnost 100014:</w:t>
      </w:r>
      <w:r>
        <w:rPr>
          <w:rFonts w:ascii="Times New Roman" w:hAnsi="Times New Roman" w:cs="Times New Roman"/>
        </w:rPr>
        <w:t xml:space="preserve"> Osiguranje imovine </w:t>
      </w:r>
      <w:r w:rsidR="00084AA3">
        <w:rPr>
          <w:rFonts w:ascii="Times New Roman" w:hAnsi="Times New Roman" w:cs="Times New Roman"/>
        </w:rPr>
        <w:t xml:space="preserve">- </w:t>
      </w:r>
      <w:r>
        <w:rPr>
          <w:rFonts w:ascii="Times New Roman" w:hAnsi="Times New Roman" w:cs="Times New Roman"/>
        </w:rPr>
        <w:t>rashod je ostvaren u iznosu 3.267,92 kn što je 34,40% od plana. Rashod se odnosi na premiju osiguranja prijevoznih sredstava .</w:t>
      </w:r>
    </w:p>
    <w:p w:rsidR="00500233" w:rsidRDefault="00500233" w:rsidP="00D20143">
      <w:pPr>
        <w:pStyle w:val="Bezproreda"/>
        <w:rPr>
          <w:rFonts w:ascii="Times New Roman" w:hAnsi="Times New Roman" w:cs="Times New Roman"/>
        </w:rPr>
      </w:pPr>
      <w:r>
        <w:rPr>
          <w:rFonts w:ascii="Times New Roman" w:hAnsi="Times New Roman" w:cs="Times New Roman"/>
          <w:b/>
        </w:rPr>
        <w:t>Aktivnost 100015:</w:t>
      </w:r>
      <w:r>
        <w:rPr>
          <w:rFonts w:ascii="Times New Roman" w:hAnsi="Times New Roman" w:cs="Times New Roman"/>
        </w:rPr>
        <w:t xml:space="preserve"> Ostali rashodi poslovanja izvršeni su u iznosu 57.437,28 kn što je 5,97% više od plana. Rashod se odnosi na reprezentaciju u iznosu 37.693,63 kn, tuzemne članarine u iznosu 8.957,23 kn, upravne i sudske pristojbe u iznosu 9.050,17 kn.</w:t>
      </w:r>
    </w:p>
    <w:p w:rsidR="00084AA3" w:rsidRPr="00084AA3" w:rsidRDefault="00084AA3" w:rsidP="00D20143">
      <w:pPr>
        <w:pStyle w:val="Bezproreda"/>
        <w:rPr>
          <w:rFonts w:ascii="Times New Roman" w:hAnsi="Times New Roman" w:cs="Times New Roman"/>
        </w:rPr>
      </w:pPr>
      <w:r>
        <w:rPr>
          <w:rFonts w:ascii="Times New Roman" w:hAnsi="Times New Roman" w:cs="Times New Roman"/>
          <w:b/>
        </w:rPr>
        <w:t>Aktivnost 100016:</w:t>
      </w:r>
      <w:r>
        <w:rPr>
          <w:rFonts w:ascii="Times New Roman" w:hAnsi="Times New Roman" w:cs="Times New Roman"/>
        </w:rPr>
        <w:t xml:space="preserve"> Financijski rashodi ostvar</w:t>
      </w:r>
      <w:r w:rsidR="00B47E9B">
        <w:rPr>
          <w:rFonts w:ascii="Times New Roman" w:hAnsi="Times New Roman" w:cs="Times New Roman"/>
        </w:rPr>
        <w:t>e</w:t>
      </w:r>
      <w:r>
        <w:rPr>
          <w:rFonts w:ascii="Times New Roman" w:hAnsi="Times New Roman" w:cs="Times New Roman"/>
        </w:rPr>
        <w:t>ni su u iznosu 64.417,35 kn što je 5,43% više od plana. Rashod se odnosi na  otplatu kamate za primljene kredite u iznosu 38.185,38 kn, usluge banke u iznosu 18.023,22 kn, usluge platnog prometa u iznosu 215,80 kn, zatezne kamate u iznosu 1.981,72 kn, te rashode naplate općinskih prihoda u iznosu 5.990,18 kn.</w:t>
      </w:r>
    </w:p>
    <w:p w:rsidR="008047D1" w:rsidRDefault="008905A8" w:rsidP="00D20143">
      <w:pPr>
        <w:pStyle w:val="Bezproreda"/>
        <w:rPr>
          <w:rFonts w:ascii="Times New Roman" w:hAnsi="Times New Roman" w:cs="Times New Roman"/>
        </w:rPr>
      </w:pPr>
      <w:r>
        <w:rPr>
          <w:rFonts w:ascii="Times New Roman" w:hAnsi="Times New Roman" w:cs="Times New Roman"/>
          <w:b/>
        </w:rPr>
        <w:t>Aktivnost 100017:</w:t>
      </w:r>
      <w:r>
        <w:rPr>
          <w:rFonts w:ascii="Times New Roman" w:hAnsi="Times New Roman" w:cs="Times New Roman"/>
        </w:rPr>
        <w:t xml:space="preserve"> Najam radnog stroja i službenog automobila izvršen je u iznosu 24.445,87 kn što je 97,78% od plana. Rashod se odnosi na operativni </w:t>
      </w:r>
      <w:proofErr w:type="spellStart"/>
      <w:r>
        <w:rPr>
          <w:rFonts w:ascii="Times New Roman" w:hAnsi="Times New Roman" w:cs="Times New Roman"/>
        </w:rPr>
        <w:t>leasing</w:t>
      </w:r>
      <w:proofErr w:type="spellEnd"/>
      <w:r>
        <w:rPr>
          <w:rFonts w:ascii="Times New Roman" w:hAnsi="Times New Roman" w:cs="Times New Roman"/>
        </w:rPr>
        <w:t xml:space="preserve"> sl. automobila.</w:t>
      </w:r>
    </w:p>
    <w:p w:rsidR="0038764B" w:rsidRDefault="0038764B" w:rsidP="00D20143">
      <w:pPr>
        <w:pStyle w:val="Bezproreda"/>
        <w:rPr>
          <w:rFonts w:ascii="Times New Roman" w:hAnsi="Times New Roman" w:cs="Times New Roman"/>
        </w:rPr>
      </w:pPr>
      <w:r>
        <w:rPr>
          <w:rFonts w:ascii="Times New Roman" w:hAnsi="Times New Roman" w:cs="Times New Roman"/>
          <w:b/>
        </w:rPr>
        <w:t>Aktivnost 100018:</w:t>
      </w:r>
      <w:r>
        <w:rPr>
          <w:rFonts w:ascii="Times New Roman" w:hAnsi="Times New Roman" w:cs="Times New Roman"/>
        </w:rPr>
        <w:t xml:space="preserve"> Tekuće pomoći unutar općeg proračuna – rashod je ostvaren u iznosu 9.100,00 kn što je </w:t>
      </w:r>
      <w:r w:rsidR="00C77CA7">
        <w:rPr>
          <w:rFonts w:ascii="Times New Roman" w:hAnsi="Times New Roman" w:cs="Times New Roman"/>
        </w:rPr>
        <w:t xml:space="preserve">7,06% više od plana. Rashod se odnosi </w:t>
      </w:r>
      <w:r w:rsidR="00B47E9B">
        <w:rPr>
          <w:rFonts w:ascii="Times New Roman" w:hAnsi="Times New Roman" w:cs="Times New Roman"/>
        </w:rPr>
        <w:t xml:space="preserve">na tekuće pomoći Općini </w:t>
      </w:r>
      <w:proofErr w:type="spellStart"/>
      <w:r w:rsidR="00B47E9B">
        <w:rPr>
          <w:rFonts w:ascii="Times New Roman" w:hAnsi="Times New Roman" w:cs="Times New Roman"/>
        </w:rPr>
        <w:t>Škabrnja</w:t>
      </w:r>
      <w:proofErr w:type="spellEnd"/>
      <w:r w:rsidR="00C77CA7">
        <w:rPr>
          <w:rFonts w:ascii="Times New Roman" w:hAnsi="Times New Roman" w:cs="Times New Roman"/>
        </w:rPr>
        <w:t xml:space="preserve"> u iznosu 2.500,00 kn, te 6.000,00 kn  pomoći Dječjem vrtiću Latica za sufinanciranje programa za djecu s poteškoćama u razvoju a koji su proračunski korisnik Grada Zadra </w:t>
      </w:r>
    </w:p>
    <w:p w:rsidR="00284289" w:rsidRDefault="00284289" w:rsidP="00D20143">
      <w:pPr>
        <w:pStyle w:val="Bezproreda"/>
        <w:rPr>
          <w:rFonts w:ascii="Times New Roman" w:hAnsi="Times New Roman" w:cs="Times New Roman"/>
        </w:rPr>
      </w:pPr>
      <w:r>
        <w:rPr>
          <w:rFonts w:ascii="Times New Roman" w:hAnsi="Times New Roman" w:cs="Times New Roman"/>
          <w:b/>
        </w:rPr>
        <w:t>Aktivnost 100019:</w:t>
      </w:r>
      <w:r>
        <w:rPr>
          <w:rFonts w:ascii="Times New Roman" w:hAnsi="Times New Roman" w:cs="Times New Roman"/>
        </w:rPr>
        <w:t xml:space="preserve"> Tekuće pomoći vjerskim zajednicama- rashod je ostvaren u iznosu 7.249,80 kn što je 96,66% od plana.</w:t>
      </w:r>
      <w:r w:rsidR="009B0D2B">
        <w:rPr>
          <w:rFonts w:ascii="Times New Roman" w:hAnsi="Times New Roman" w:cs="Times New Roman"/>
        </w:rPr>
        <w:t xml:space="preserve"> Rashod se odnosi </w:t>
      </w:r>
      <w:r w:rsidR="00F046F3">
        <w:rPr>
          <w:rFonts w:ascii="Times New Roman" w:hAnsi="Times New Roman" w:cs="Times New Roman"/>
        </w:rPr>
        <w:t>na tekuće pomoći Zadarskoj nadbiskupiji u iznosu 1.000,00 kn, te donacije vjerskim zajednicama na području općine u iznosu 6.249,80 kn.</w:t>
      </w:r>
    </w:p>
    <w:p w:rsidR="007B4E04" w:rsidRDefault="007B4E04" w:rsidP="00D20143">
      <w:pPr>
        <w:pStyle w:val="Bezproreda"/>
        <w:rPr>
          <w:rFonts w:ascii="Times New Roman" w:hAnsi="Times New Roman" w:cs="Times New Roman"/>
        </w:rPr>
      </w:pPr>
      <w:r>
        <w:rPr>
          <w:rFonts w:ascii="Times New Roman" w:hAnsi="Times New Roman" w:cs="Times New Roman"/>
          <w:b/>
        </w:rPr>
        <w:t>Aktivnost 100020:</w:t>
      </w:r>
      <w:r>
        <w:rPr>
          <w:rFonts w:ascii="Times New Roman" w:hAnsi="Times New Roman" w:cs="Times New Roman"/>
        </w:rPr>
        <w:t xml:space="preserve"> Kapitalne donacije vjerskim zajednicama ostvarene su u iznosu 223.572,50 kn što je 99,37% od plana. Rashod se odnosi na izgradnju centralnog grijanja u crkvi Kraljice mira u Zemuniku Donjem.</w:t>
      </w:r>
    </w:p>
    <w:p w:rsidR="00201296" w:rsidRDefault="00201296" w:rsidP="00D20143">
      <w:pPr>
        <w:pStyle w:val="Bezproreda"/>
        <w:rPr>
          <w:rFonts w:ascii="Times New Roman" w:hAnsi="Times New Roman" w:cs="Times New Roman"/>
        </w:rPr>
      </w:pPr>
      <w:r>
        <w:rPr>
          <w:rFonts w:ascii="Times New Roman" w:hAnsi="Times New Roman" w:cs="Times New Roman"/>
          <w:b/>
        </w:rPr>
        <w:t xml:space="preserve">Aktivnost 100021: </w:t>
      </w:r>
      <w:r>
        <w:rPr>
          <w:rFonts w:ascii="Times New Roman" w:hAnsi="Times New Roman" w:cs="Times New Roman"/>
        </w:rPr>
        <w:t xml:space="preserve">Prijenosi udrugama izvršeni su u iznosu 46.500,00 kn što je 69,40% od plana, a odnosi se  na udruge: Samostalna satnija Zemunik u iznosu 17.000,00 kn, Hrvatski crveni križ u iznosu 10.000,00 kn, DDK Zemunik u iznosu 2.000,00 kn, UHDDR-a u iznosu 8.000,00 kn,Udruga branitelja liječenih od PTSP-a u iznosu 500,00 kn, Udruga hrvatskih civilnih stradalnika Domovinskog rata u iznosu 1.000,00 kn, Udruga udovica Domovinskog rata </w:t>
      </w:r>
      <w:r w:rsidR="00EB0491">
        <w:rPr>
          <w:rFonts w:ascii="Times New Roman" w:hAnsi="Times New Roman" w:cs="Times New Roman"/>
        </w:rPr>
        <w:t>u iznosu 3.000,00 kn, Hrvački klub Zadar 1.000,00 kn. Udruga Ravni kotari 2.000,00, Društvo hrvatskih književnika 2.000,00 kn.</w:t>
      </w:r>
    </w:p>
    <w:p w:rsidR="00E879D6" w:rsidRDefault="00BC2FE7" w:rsidP="00D20143">
      <w:pPr>
        <w:pStyle w:val="Bezproreda"/>
        <w:rPr>
          <w:rFonts w:ascii="Times New Roman" w:hAnsi="Times New Roman" w:cs="Times New Roman"/>
        </w:rPr>
      </w:pPr>
      <w:r>
        <w:rPr>
          <w:rFonts w:ascii="Times New Roman" w:hAnsi="Times New Roman" w:cs="Times New Roman"/>
          <w:b/>
        </w:rPr>
        <w:t>Kapitalni projekt 100003:</w:t>
      </w:r>
      <w:r>
        <w:rPr>
          <w:rFonts w:ascii="Times New Roman" w:hAnsi="Times New Roman" w:cs="Times New Roman"/>
        </w:rPr>
        <w:t xml:space="preserve"> Građevinsko zemljište- rashod je ostvaren u iznosu 157.500,00 kn što je 99,68% od plana. Rashod se odnosi na kupnju građevinskog zemljišta u Zemuniku Donjem</w:t>
      </w:r>
      <w:r w:rsidR="00C816B4">
        <w:rPr>
          <w:rFonts w:ascii="Times New Roman" w:hAnsi="Times New Roman" w:cs="Times New Roman"/>
        </w:rPr>
        <w:t xml:space="preserve"> za izgradnju dječjeg igrališta u Zemuniku Donjem- Mostar.</w:t>
      </w:r>
    </w:p>
    <w:p w:rsidR="006B2DAB" w:rsidRDefault="006B2DAB" w:rsidP="00D20143">
      <w:pPr>
        <w:pStyle w:val="Bezproreda"/>
        <w:rPr>
          <w:rFonts w:ascii="Times New Roman" w:hAnsi="Times New Roman" w:cs="Times New Roman"/>
        </w:rPr>
      </w:pPr>
      <w:r>
        <w:rPr>
          <w:rFonts w:ascii="Times New Roman" w:hAnsi="Times New Roman" w:cs="Times New Roman"/>
          <w:b/>
        </w:rPr>
        <w:t>Kapitalni projekt 1000</w:t>
      </w:r>
      <w:r w:rsidR="00DF6328">
        <w:rPr>
          <w:rFonts w:ascii="Times New Roman" w:hAnsi="Times New Roman" w:cs="Times New Roman"/>
          <w:b/>
        </w:rPr>
        <w:t>0</w:t>
      </w:r>
      <w:r>
        <w:rPr>
          <w:rFonts w:ascii="Times New Roman" w:hAnsi="Times New Roman" w:cs="Times New Roman"/>
          <w:b/>
        </w:rPr>
        <w:t>4:</w:t>
      </w:r>
      <w:r>
        <w:rPr>
          <w:rFonts w:ascii="Times New Roman" w:hAnsi="Times New Roman" w:cs="Times New Roman"/>
        </w:rPr>
        <w:t xml:space="preserve">Opremanje poslovnih prostorija –rashod je ostvaren u iznosu 6.224,16 kn što je 51,87% od plana. Rashod se odnosi na uredsku opremu </w:t>
      </w:r>
      <w:r w:rsidR="005C072B">
        <w:rPr>
          <w:rFonts w:ascii="Times New Roman" w:hAnsi="Times New Roman" w:cs="Times New Roman"/>
        </w:rPr>
        <w:t>– razglas.</w:t>
      </w:r>
    </w:p>
    <w:p w:rsidR="00DF6328" w:rsidRDefault="00DF6328" w:rsidP="00D20143">
      <w:pPr>
        <w:pStyle w:val="Bezproreda"/>
        <w:rPr>
          <w:rFonts w:ascii="Times New Roman" w:hAnsi="Times New Roman" w:cs="Times New Roman"/>
        </w:rPr>
      </w:pPr>
      <w:r>
        <w:rPr>
          <w:rFonts w:ascii="Times New Roman" w:hAnsi="Times New Roman" w:cs="Times New Roman"/>
          <w:b/>
        </w:rPr>
        <w:t>Kapitalni projekt 100005</w:t>
      </w:r>
      <w:r w:rsidR="003527CC">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rPr>
        <w:t xml:space="preserve">Nabava uređaja i opreme - rashod je ostvaren u iznosu 42.720,00 kn što je 103,43% više od plana, a odnosi se na </w:t>
      </w:r>
      <w:r w:rsidR="0039040C">
        <w:rPr>
          <w:rFonts w:ascii="Times New Roman" w:hAnsi="Times New Roman" w:cs="Times New Roman"/>
        </w:rPr>
        <w:t>kupnju visokotlačnog čistača u iznosu 9.020,00 kn, te table signalizacije u iznosu 33.700,00kn.</w:t>
      </w:r>
    </w:p>
    <w:p w:rsidR="003527CC" w:rsidRDefault="00511202" w:rsidP="00D20143">
      <w:pPr>
        <w:pStyle w:val="Bezproreda"/>
        <w:rPr>
          <w:rFonts w:ascii="Times New Roman" w:hAnsi="Times New Roman" w:cs="Times New Roman"/>
        </w:rPr>
      </w:pPr>
      <w:r>
        <w:rPr>
          <w:rFonts w:ascii="Times New Roman" w:hAnsi="Times New Roman" w:cs="Times New Roman"/>
          <w:b/>
        </w:rPr>
        <w:t>Kapitalni projekt 100006</w:t>
      </w:r>
      <w:r w:rsidR="003527CC">
        <w:rPr>
          <w:rFonts w:ascii="Times New Roman" w:hAnsi="Times New Roman" w:cs="Times New Roman"/>
          <w:b/>
        </w:rPr>
        <w:t xml:space="preserve">: </w:t>
      </w:r>
      <w:r w:rsidR="003527CC">
        <w:rPr>
          <w:rFonts w:ascii="Times New Roman" w:hAnsi="Times New Roman" w:cs="Times New Roman"/>
        </w:rPr>
        <w:t>Oprema za održavanje i zaštitu – rashodi su izvršeni u iznosu 8.356,25 kn što je 98,31% od plana, a odnose se na nabavu mjernih i kontrolnih uređaja.</w:t>
      </w:r>
    </w:p>
    <w:p w:rsidR="00511202" w:rsidRDefault="00511202" w:rsidP="00D20143">
      <w:pPr>
        <w:pStyle w:val="Bezproreda"/>
        <w:rPr>
          <w:rFonts w:ascii="Times New Roman" w:hAnsi="Times New Roman" w:cs="Times New Roman"/>
        </w:rPr>
      </w:pPr>
      <w:r>
        <w:rPr>
          <w:rFonts w:ascii="Times New Roman" w:hAnsi="Times New Roman" w:cs="Times New Roman"/>
          <w:b/>
        </w:rPr>
        <w:t>Kapitalni projekt 100007:</w:t>
      </w:r>
      <w:r>
        <w:rPr>
          <w:rFonts w:ascii="Times New Roman" w:hAnsi="Times New Roman" w:cs="Times New Roman"/>
        </w:rPr>
        <w:t xml:space="preserve"> </w:t>
      </w:r>
      <w:r w:rsidR="002A1C6B">
        <w:rPr>
          <w:rFonts w:ascii="Times New Roman" w:hAnsi="Times New Roman" w:cs="Times New Roman"/>
        </w:rPr>
        <w:t>Komunikacijska oprema – rashod je izvršen u iznosu 8.348,00 kn što je 92,76% od plana, a odnosi se na kupnju TV prijemnika u iznosu 6.599,00 kn, te nabavu telefona u iznosu 1.749,00 kn.</w:t>
      </w:r>
    </w:p>
    <w:p w:rsidR="00AF408D" w:rsidRDefault="00AF408D" w:rsidP="00D20143">
      <w:pPr>
        <w:pStyle w:val="Bezproreda"/>
        <w:rPr>
          <w:rFonts w:ascii="Times New Roman" w:hAnsi="Times New Roman" w:cs="Times New Roman"/>
        </w:rPr>
      </w:pPr>
      <w:r>
        <w:rPr>
          <w:rFonts w:ascii="Times New Roman" w:hAnsi="Times New Roman" w:cs="Times New Roman"/>
          <w:b/>
        </w:rPr>
        <w:t>Kapitalni projekt 100010:</w:t>
      </w:r>
      <w:r w:rsidR="00DE0151">
        <w:rPr>
          <w:rFonts w:ascii="Times New Roman" w:hAnsi="Times New Roman" w:cs="Times New Roman"/>
        </w:rPr>
        <w:t xml:space="preserve"> Uređenje dvorišta dječjeg  vrtića Zvjezdice- rashod je izvršen u iznosu 82.892,75 kn što je 99,00% od plana.</w:t>
      </w:r>
    </w:p>
    <w:p w:rsidR="005E1C6B" w:rsidRDefault="005E1C6B" w:rsidP="00D20143">
      <w:pPr>
        <w:pStyle w:val="Bezproreda"/>
        <w:rPr>
          <w:rFonts w:ascii="Times New Roman" w:hAnsi="Times New Roman" w:cs="Times New Roman"/>
          <w:b/>
        </w:rPr>
      </w:pPr>
    </w:p>
    <w:p w:rsidR="00085F00" w:rsidRDefault="00085F00" w:rsidP="00D20143">
      <w:pPr>
        <w:pStyle w:val="Bezproreda"/>
        <w:rPr>
          <w:rFonts w:ascii="Times New Roman" w:hAnsi="Times New Roman" w:cs="Times New Roman"/>
        </w:rPr>
      </w:pPr>
      <w:r>
        <w:rPr>
          <w:rFonts w:ascii="Times New Roman" w:hAnsi="Times New Roman" w:cs="Times New Roman"/>
          <w:b/>
        </w:rPr>
        <w:t>Program C01 Održavanje komunalne infrastrukture</w:t>
      </w:r>
      <w:r w:rsidR="00776BFB">
        <w:rPr>
          <w:rFonts w:ascii="Times New Roman" w:hAnsi="Times New Roman" w:cs="Times New Roman"/>
          <w:b/>
        </w:rPr>
        <w:t xml:space="preserve"> </w:t>
      </w:r>
      <w:r w:rsidR="00092CF3">
        <w:rPr>
          <w:rFonts w:ascii="Times New Roman" w:hAnsi="Times New Roman" w:cs="Times New Roman"/>
        </w:rPr>
        <w:t xml:space="preserve">- Po ovom programu obuhvaćene su aktivnosti i projekti za poboljšanje komunalne infrastrukture. </w:t>
      </w:r>
      <w:r w:rsidR="00F6392D" w:rsidRPr="00F6392D">
        <w:rPr>
          <w:rFonts w:ascii="Times New Roman" w:hAnsi="Times New Roman" w:cs="Times New Roman"/>
        </w:rPr>
        <w:t>Po ovom prog</w:t>
      </w:r>
      <w:r w:rsidR="00F6392D">
        <w:rPr>
          <w:rFonts w:ascii="Times New Roman" w:hAnsi="Times New Roman" w:cs="Times New Roman"/>
        </w:rPr>
        <w:t xml:space="preserve">ramu rashod je izvršen u iznosu 5.630.203,07 kn što je 1,32% više od plana. </w:t>
      </w:r>
      <w:r w:rsidR="003F51BC">
        <w:rPr>
          <w:rFonts w:ascii="Times New Roman" w:hAnsi="Times New Roman" w:cs="Times New Roman"/>
        </w:rPr>
        <w:t>Program se sastoji od:</w:t>
      </w:r>
    </w:p>
    <w:p w:rsidR="003F51BC" w:rsidRDefault="003F51BC" w:rsidP="00D20143">
      <w:pPr>
        <w:pStyle w:val="Bezproreda"/>
        <w:rPr>
          <w:rFonts w:ascii="Times New Roman" w:hAnsi="Times New Roman" w:cs="Times New Roman"/>
        </w:rPr>
      </w:pPr>
      <w:r>
        <w:rPr>
          <w:rFonts w:ascii="Times New Roman" w:hAnsi="Times New Roman" w:cs="Times New Roman"/>
          <w:b/>
        </w:rPr>
        <w:t xml:space="preserve">Aktivnost 100001 </w:t>
      </w:r>
      <w:r w:rsidRPr="003F51BC">
        <w:rPr>
          <w:rFonts w:ascii="Times New Roman" w:hAnsi="Times New Roman" w:cs="Times New Roman"/>
        </w:rPr>
        <w:t>Rashodi za javnu rasvjetu:</w:t>
      </w:r>
      <w:r>
        <w:rPr>
          <w:rFonts w:ascii="Times New Roman" w:hAnsi="Times New Roman" w:cs="Times New Roman"/>
          <w:b/>
        </w:rPr>
        <w:t xml:space="preserve">  -</w:t>
      </w:r>
      <w:r w:rsidRPr="003F51BC">
        <w:rPr>
          <w:rFonts w:ascii="Times New Roman" w:hAnsi="Times New Roman" w:cs="Times New Roman"/>
        </w:rPr>
        <w:t>rashod je</w:t>
      </w:r>
      <w:r>
        <w:rPr>
          <w:rFonts w:ascii="Times New Roman" w:hAnsi="Times New Roman" w:cs="Times New Roman"/>
          <w:b/>
        </w:rPr>
        <w:t xml:space="preserve"> </w:t>
      </w:r>
      <w:r>
        <w:rPr>
          <w:rFonts w:ascii="Times New Roman" w:hAnsi="Times New Roman" w:cs="Times New Roman"/>
        </w:rPr>
        <w:t xml:space="preserve">izvršen u iznosu 397.185,68 kn što je 99,30% od plana. Rashod se odnosi na el. energiju za javnu rasvjetu u iznosu 262.474,88 kn, te za naknadu za </w:t>
      </w:r>
      <w:proofErr w:type="spellStart"/>
      <w:r>
        <w:rPr>
          <w:rFonts w:ascii="Times New Roman" w:hAnsi="Times New Roman" w:cs="Times New Roman"/>
        </w:rPr>
        <w:t>mrežarinu</w:t>
      </w:r>
      <w:proofErr w:type="spellEnd"/>
      <w:r>
        <w:rPr>
          <w:rFonts w:ascii="Times New Roman" w:hAnsi="Times New Roman" w:cs="Times New Roman"/>
        </w:rPr>
        <w:t xml:space="preserve"> u iznosu 134.710,80 kn.</w:t>
      </w:r>
    </w:p>
    <w:p w:rsidR="00BB0ECC" w:rsidRDefault="00BB0ECC" w:rsidP="00D20143">
      <w:pPr>
        <w:pStyle w:val="Bezproreda"/>
        <w:rPr>
          <w:rFonts w:ascii="Times New Roman" w:hAnsi="Times New Roman" w:cs="Times New Roman"/>
        </w:rPr>
      </w:pPr>
      <w:r>
        <w:rPr>
          <w:rFonts w:ascii="Times New Roman" w:hAnsi="Times New Roman" w:cs="Times New Roman"/>
          <w:b/>
        </w:rPr>
        <w:t>Aktivnost 100002 :</w:t>
      </w:r>
      <w:r>
        <w:rPr>
          <w:rFonts w:ascii="Times New Roman" w:hAnsi="Times New Roman" w:cs="Times New Roman"/>
        </w:rPr>
        <w:t>Rashodi za održavanje javne rasvjete izvršeni su u iznosu 57.856,18 kn što je 92,85% više od planiranog. Rashod se odnosi na održavanje javne rasvjete na području općine 8zamjena žarulja i otklanjanje kvarova na javnoj rasvjeti).</w:t>
      </w:r>
    </w:p>
    <w:p w:rsidR="005B22C1" w:rsidRDefault="005B22C1" w:rsidP="00D20143">
      <w:pPr>
        <w:pStyle w:val="Bezproreda"/>
        <w:rPr>
          <w:rFonts w:ascii="Times New Roman" w:hAnsi="Times New Roman" w:cs="Times New Roman"/>
        </w:rPr>
      </w:pPr>
      <w:r>
        <w:rPr>
          <w:rFonts w:ascii="Times New Roman" w:hAnsi="Times New Roman" w:cs="Times New Roman"/>
          <w:b/>
        </w:rPr>
        <w:t>Aktivnost 100003:</w:t>
      </w:r>
      <w:r>
        <w:rPr>
          <w:rFonts w:ascii="Times New Roman" w:hAnsi="Times New Roman" w:cs="Times New Roman"/>
        </w:rPr>
        <w:t xml:space="preserve"> Održavanje groblja i mrtvačnice- rashod je izvršen u iznosu 120.000,00 kn što je 100% od plana, a odnosi se na godišnje održavanje mjesnih groblja i mrtvačnice.</w:t>
      </w:r>
    </w:p>
    <w:p w:rsidR="00073F58" w:rsidRDefault="00073F58" w:rsidP="00D20143">
      <w:pPr>
        <w:pStyle w:val="Bezproreda"/>
        <w:rPr>
          <w:rFonts w:ascii="Times New Roman" w:hAnsi="Times New Roman" w:cs="Times New Roman"/>
        </w:rPr>
      </w:pPr>
      <w:r>
        <w:rPr>
          <w:rFonts w:ascii="Times New Roman" w:hAnsi="Times New Roman" w:cs="Times New Roman"/>
          <w:b/>
        </w:rPr>
        <w:t xml:space="preserve">Aktivnost 100004: </w:t>
      </w:r>
      <w:r>
        <w:rPr>
          <w:rFonts w:ascii="Times New Roman" w:hAnsi="Times New Roman" w:cs="Times New Roman"/>
        </w:rPr>
        <w:t xml:space="preserve">Održavanje javnih površina i , asfaltnih i makadam </w:t>
      </w:r>
      <w:proofErr w:type="spellStart"/>
      <w:r>
        <w:rPr>
          <w:rFonts w:ascii="Times New Roman" w:hAnsi="Times New Roman" w:cs="Times New Roman"/>
        </w:rPr>
        <w:t>puteva</w:t>
      </w:r>
      <w:proofErr w:type="spellEnd"/>
      <w:r>
        <w:rPr>
          <w:rFonts w:ascii="Times New Roman" w:hAnsi="Times New Roman" w:cs="Times New Roman"/>
        </w:rPr>
        <w:t>- rashod je izvršen u iznosu 932.406,13 kn</w:t>
      </w:r>
      <w:r w:rsidR="00637B0A">
        <w:rPr>
          <w:rFonts w:ascii="Times New Roman" w:hAnsi="Times New Roman" w:cs="Times New Roman"/>
        </w:rPr>
        <w:t xml:space="preserve"> </w:t>
      </w:r>
      <w:r>
        <w:rPr>
          <w:rFonts w:ascii="Times New Roman" w:hAnsi="Times New Roman" w:cs="Times New Roman"/>
        </w:rPr>
        <w:t xml:space="preserve">što je 0,80% više od planiranog. Rashod se odnosi na održavanje javnih površina na području općine u iznosu 240.000,00 kn, održavanje nerazvrstanih cesta i poljskih </w:t>
      </w:r>
      <w:proofErr w:type="spellStart"/>
      <w:r>
        <w:rPr>
          <w:rFonts w:ascii="Times New Roman" w:hAnsi="Times New Roman" w:cs="Times New Roman"/>
        </w:rPr>
        <w:t>puteva</w:t>
      </w:r>
      <w:proofErr w:type="spellEnd"/>
      <w:r>
        <w:rPr>
          <w:rFonts w:ascii="Times New Roman" w:hAnsi="Times New Roman" w:cs="Times New Roman"/>
        </w:rPr>
        <w:t xml:space="preserve"> u iznosu 360.000,00 kn, usluge prijevoza materijala za održavanje nerazvrstanih cesta i pol</w:t>
      </w:r>
      <w:r w:rsidR="00A04DDB">
        <w:rPr>
          <w:rFonts w:ascii="Times New Roman" w:hAnsi="Times New Roman" w:cs="Times New Roman"/>
        </w:rPr>
        <w:t xml:space="preserve">jskih </w:t>
      </w:r>
      <w:proofErr w:type="spellStart"/>
      <w:r w:rsidR="00A04DDB">
        <w:rPr>
          <w:rFonts w:ascii="Times New Roman" w:hAnsi="Times New Roman" w:cs="Times New Roman"/>
        </w:rPr>
        <w:t>puteva</w:t>
      </w:r>
      <w:proofErr w:type="spellEnd"/>
      <w:r w:rsidR="00A04DDB">
        <w:rPr>
          <w:rFonts w:ascii="Times New Roman" w:hAnsi="Times New Roman" w:cs="Times New Roman"/>
        </w:rPr>
        <w:t xml:space="preserve"> u iznosu 332.406,13</w:t>
      </w:r>
      <w:r>
        <w:rPr>
          <w:rFonts w:ascii="Times New Roman" w:hAnsi="Times New Roman" w:cs="Times New Roman"/>
        </w:rPr>
        <w:t xml:space="preserve"> kn.</w:t>
      </w:r>
    </w:p>
    <w:p w:rsidR="00807769" w:rsidRDefault="00807769" w:rsidP="00D20143">
      <w:pPr>
        <w:pStyle w:val="Bezproreda"/>
        <w:rPr>
          <w:rFonts w:ascii="Times New Roman" w:hAnsi="Times New Roman" w:cs="Times New Roman"/>
        </w:rPr>
      </w:pPr>
      <w:r>
        <w:rPr>
          <w:rFonts w:ascii="Times New Roman" w:hAnsi="Times New Roman" w:cs="Times New Roman"/>
          <w:b/>
        </w:rPr>
        <w:t>Aktivnost 10006:</w:t>
      </w:r>
      <w:r>
        <w:rPr>
          <w:rFonts w:ascii="Times New Roman" w:hAnsi="Times New Roman" w:cs="Times New Roman"/>
        </w:rPr>
        <w:t xml:space="preserve"> Opskrba vodom – rashod je izvršen u iznosu 8.617,26 kn što je 86,17% od plana., a odnosi se na potrošnju vode u poslovno upravnoj zgradi, dječjem vrtići i mjesnom groblju.</w:t>
      </w:r>
    </w:p>
    <w:p w:rsidR="008111C7" w:rsidRDefault="008111C7" w:rsidP="00D20143">
      <w:pPr>
        <w:pStyle w:val="Bezproreda"/>
        <w:rPr>
          <w:rFonts w:ascii="Times New Roman" w:hAnsi="Times New Roman" w:cs="Times New Roman"/>
        </w:rPr>
      </w:pPr>
      <w:r>
        <w:rPr>
          <w:rFonts w:ascii="Times New Roman" w:hAnsi="Times New Roman" w:cs="Times New Roman"/>
          <w:b/>
        </w:rPr>
        <w:t>Aktivnost 100007:</w:t>
      </w:r>
      <w:r>
        <w:rPr>
          <w:rFonts w:ascii="Times New Roman" w:hAnsi="Times New Roman" w:cs="Times New Roman"/>
        </w:rPr>
        <w:t xml:space="preserve"> Rekonstrukcija vodnih građevina- rashod je izvršen u iznosu 118.014,07 kn, a odnosi se na kapitalne pomoći trgovačkim društvima Vodovod d.o.o. Zadar za vodne građevine u iznosu 58.014,07 kn, te pomoći trgovačkom društvu Zemunik odvodnja d.o.o. u iznosu 60.000,00 kn.</w:t>
      </w:r>
    </w:p>
    <w:p w:rsidR="002638DE" w:rsidRDefault="002638DE" w:rsidP="00D20143">
      <w:pPr>
        <w:pStyle w:val="Bezproreda"/>
        <w:rPr>
          <w:rFonts w:ascii="Times New Roman" w:hAnsi="Times New Roman" w:cs="Times New Roman"/>
        </w:rPr>
      </w:pPr>
      <w:r>
        <w:rPr>
          <w:rFonts w:ascii="Times New Roman" w:hAnsi="Times New Roman" w:cs="Times New Roman"/>
          <w:b/>
        </w:rPr>
        <w:t>Aktivnost 100008:</w:t>
      </w:r>
      <w:r>
        <w:rPr>
          <w:rFonts w:ascii="Times New Roman" w:hAnsi="Times New Roman" w:cs="Times New Roman"/>
        </w:rPr>
        <w:t xml:space="preserve"> Deratizacija i dezinsekcija- rashod je izvršen u iznosu 39.750,00 kn što je 99,38% od plana, a odnosi se na proljetnu i jesensku deratizaciju i dezinsekciju na području općine.</w:t>
      </w:r>
    </w:p>
    <w:p w:rsidR="00E17573" w:rsidRDefault="00E17573" w:rsidP="00D20143">
      <w:pPr>
        <w:pStyle w:val="Bezproreda"/>
        <w:rPr>
          <w:rFonts w:ascii="Times New Roman" w:hAnsi="Times New Roman" w:cs="Times New Roman"/>
        </w:rPr>
      </w:pPr>
      <w:r w:rsidRPr="00E17573">
        <w:rPr>
          <w:rFonts w:ascii="Times New Roman" w:hAnsi="Times New Roman" w:cs="Times New Roman"/>
          <w:b/>
        </w:rPr>
        <w:t>Aktivnost</w:t>
      </w:r>
      <w:r>
        <w:rPr>
          <w:rFonts w:ascii="Times New Roman" w:hAnsi="Times New Roman" w:cs="Times New Roman"/>
          <w:b/>
        </w:rPr>
        <w:t xml:space="preserve"> 100009:</w:t>
      </w:r>
      <w:r>
        <w:rPr>
          <w:rFonts w:ascii="Times New Roman" w:hAnsi="Times New Roman" w:cs="Times New Roman"/>
        </w:rPr>
        <w:t xml:space="preserve"> Uklanjanje otpada – rashod je izvršen u iznosu 62.779,44 kn, a odnosi se na odvoz otpada sa područja općine u iznosu 14.929,44 kn, sanaciju odlagališta u iznosu 37.500,00kn, ostale </w:t>
      </w:r>
      <w:proofErr w:type="spellStart"/>
      <w:r>
        <w:rPr>
          <w:rFonts w:ascii="Times New Roman" w:hAnsi="Times New Roman" w:cs="Times New Roman"/>
        </w:rPr>
        <w:t>komun</w:t>
      </w:r>
      <w:proofErr w:type="spellEnd"/>
      <w:r>
        <w:rPr>
          <w:rFonts w:ascii="Times New Roman" w:hAnsi="Times New Roman" w:cs="Times New Roman"/>
        </w:rPr>
        <w:t>. usluge ( zbrinjavanje životinja s prometnica) u iznosu 10.350,00 kn.</w:t>
      </w:r>
    </w:p>
    <w:p w:rsidR="00A154B9" w:rsidRDefault="00A154B9" w:rsidP="00D20143">
      <w:pPr>
        <w:pStyle w:val="Bezproreda"/>
        <w:rPr>
          <w:rFonts w:ascii="Times New Roman" w:hAnsi="Times New Roman" w:cs="Times New Roman"/>
        </w:rPr>
      </w:pPr>
      <w:r>
        <w:rPr>
          <w:rFonts w:ascii="Times New Roman" w:hAnsi="Times New Roman" w:cs="Times New Roman"/>
          <w:b/>
        </w:rPr>
        <w:t xml:space="preserve">Aktivnost 100010: </w:t>
      </w:r>
      <w:r>
        <w:rPr>
          <w:rFonts w:ascii="Times New Roman" w:hAnsi="Times New Roman" w:cs="Times New Roman"/>
        </w:rPr>
        <w:t xml:space="preserve">Pogrebne usluge- rashod je izvršen u iznosu 32.910,00 </w:t>
      </w:r>
      <w:r w:rsidR="00CC1225">
        <w:rPr>
          <w:rFonts w:ascii="Times New Roman" w:hAnsi="Times New Roman" w:cs="Times New Roman"/>
        </w:rPr>
        <w:t>kn što je 82,28% od planiranog, a odnosi se na usluge ukopa koje sufinanciraju građani na razini godine.</w:t>
      </w:r>
    </w:p>
    <w:p w:rsidR="00604749" w:rsidRDefault="00604749" w:rsidP="00D20143">
      <w:pPr>
        <w:pStyle w:val="Bezproreda"/>
        <w:rPr>
          <w:rFonts w:ascii="Times New Roman" w:hAnsi="Times New Roman" w:cs="Times New Roman"/>
        </w:rPr>
      </w:pPr>
      <w:r>
        <w:rPr>
          <w:rFonts w:ascii="Times New Roman" w:hAnsi="Times New Roman" w:cs="Times New Roman"/>
          <w:b/>
        </w:rPr>
        <w:t>Kapitalni projekt 100002 :</w:t>
      </w:r>
      <w:r>
        <w:rPr>
          <w:rFonts w:ascii="Times New Roman" w:hAnsi="Times New Roman" w:cs="Times New Roman"/>
        </w:rPr>
        <w:t xml:space="preserve"> Rekonstrukcija nerazvrstanih cesta – rashod je ostvaren u iznosu 3.860,</w:t>
      </w:r>
      <w:r w:rsidR="005B34A4">
        <w:rPr>
          <w:rFonts w:ascii="Times New Roman" w:hAnsi="Times New Roman" w:cs="Times New Roman"/>
        </w:rPr>
        <w:t>684,</w:t>
      </w:r>
      <w:r>
        <w:rPr>
          <w:rFonts w:ascii="Times New Roman" w:hAnsi="Times New Roman" w:cs="Times New Roman"/>
        </w:rPr>
        <w:t>31 što 0,4% više od plana.</w:t>
      </w:r>
      <w:r w:rsidR="00CC4AE6">
        <w:rPr>
          <w:rFonts w:ascii="Times New Roman" w:hAnsi="Times New Roman" w:cs="Times New Roman"/>
        </w:rPr>
        <w:t xml:space="preserve"> Rashod se odnosi na rekonstrukciju nerazvrstane ceste u iznosu 52.638,44 kn, rekonstrukciju i asfaltiranje nerazvrstane ceste NCZD 8 u iznosu 506.960,00 kn, te rekonstrukciju i asfaltiranje nerazvrstane ceste na č.z.5074 k.o.Zemunik u iznosu 3301.355,87 kn.</w:t>
      </w:r>
    </w:p>
    <w:p w:rsidR="00CC4AE6" w:rsidRDefault="00CC4AE6" w:rsidP="00D20143">
      <w:pPr>
        <w:pStyle w:val="Bezproreda"/>
        <w:rPr>
          <w:rFonts w:ascii="Times New Roman" w:hAnsi="Times New Roman" w:cs="Times New Roman"/>
        </w:rPr>
      </w:pPr>
    </w:p>
    <w:p w:rsidR="005B34A4" w:rsidRDefault="00CC4AE6" w:rsidP="005B34A4">
      <w:pPr>
        <w:pStyle w:val="Bezproreda"/>
        <w:rPr>
          <w:rFonts w:ascii="Times New Roman" w:hAnsi="Times New Roman" w:cs="Times New Roman"/>
        </w:rPr>
      </w:pPr>
      <w:r>
        <w:rPr>
          <w:rFonts w:ascii="Times New Roman" w:hAnsi="Times New Roman" w:cs="Times New Roman"/>
          <w:b/>
        </w:rPr>
        <w:t xml:space="preserve">Program D01 Izgradnja komunalne infrastrukture </w:t>
      </w:r>
      <w:r w:rsidR="005B34A4">
        <w:rPr>
          <w:rFonts w:ascii="Times New Roman" w:hAnsi="Times New Roman" w:cs="Times New Roman"/>
          <w:b/>
        </w:rPr>
        <w:t xml:space="preserve">– </w:t>
      </w:r>
      <w:r w:rsidR="005B34A4">
        <w:rPr>
          <w:rFonts w:ascii="Times New Roman" w:hAnsi="Times New Roman" w:cs="Times New Roman"/>
        </w:rPr>
        <w:t xml:space="preserve">Po ovom programu obuhvaćene su aktivnosti i projekti za izgradnje  komunalne infrastrukture, rashod je izvršen u iznosu </w:t>
      </w:r>
      <w:r w:rsidR="00800583">
        <w:rPr>
          <w:rFonts w:ascii="Times New Roman" w:hAnsi="Times New Roman" w:cs="Times New Roman"/>
        </w:rPr>
        <w:t xml:space="preserve">3.157.305,01kn što je 95,33% </w:t>
      </w:r>
      <w:r w:rsidR="005B34A4">
        <w:rPr>
          <w:rFonts w:ascii="Times New Roman" w:hAnsi="Times New Roman" w:cs="Times New Roman"/>
        </w:rPr>
        <w:t xml:space="preserve"> od plana. Program se sastoji od:</w:t>
      </w:r>
    </w:p>
    <w:p w:rsidR="00800583" w:rsidRDefault="00800583" w:rsidP="005B34A4">
      <w:pPr>
        <w:pStyle w:val="Bezproreda"/>
        <w:rPr>
          <w:rFonts w:ascii="Times New Roman" w:hAnsi="Times New Roman" w:cs="Times New Roman"/>
        </w:rPr>
      </w:pPr>
      <w:r>
        <w:rPr>
          <w:rFonts w:ascii="Times New Roman" w:hAnsi="Times New Roman" w:cs="Times New Roman"/>
          <w:b/>
        </w:rPr>
        <w:t xml:space="preserve">Aktivnost 100001 </w:t>
      </w:r>
      <w:r w:rsidRPr="00800583">
        <w:rPr>
          <w:rFonts w:ascii="Times New Roman" w:hAnsi="Times New Roman" w:cs="Times New Roman"/>
        </w:rPr>
        <w:t>Uređenje javnih površina</w:t>
      </w:r>
      <w:r>
        <w:rPr>
          <w:rFonts w:ascii="Times New Roman" w:hAnsi="Times New Roman" w:cs="Times New Roman"/>
          <w:b/>
        </w:rPr>
        <w:t xml:space="preserve">- </w:t>
      </w:r>
      <w:r w:rsidRPr="00800583">
        <w:rPr>
          <w:rFonts w:ascii="Times New Roman" w:hAnsi="Times New Roman" w:cs="Times New Roman"/>
        </w:rPr>
        <w:t xml:space="preserve">rashod je izvršen u iznosu 58.230,00 kn </w:t>
      </w:r>
      <w:r>
        <w:rPr>
          <w:rFonts w:ascii="Times New Roman" w:hAnsi="Times New Roman" w:cs="Times New Roman"/>
        </w:rPr>
        <w:t xml:space="preserve"> što je 92,43% od plana, a odnosi se na autobusna stajališta u iznosu 50.625,00 kn, montažu klupa na javnim površinama u iznosu 7.605,00 kn.</w:t>
      </w:r>
    </w:p>
    <w:p w:rsidR="00384C77" w:rsidRDefault="00384C77" w:rsidP="005B34A4">
      <w:pPr>
        <w:pStyle w:val="Bezproreda"/>
        <w:rPr>
          <w:rFonts w:ascii="Times New Roman" w:hAnsi="Times New Roman" w:cs="Times New Roman"/>
        </w:rPr>
      </w:pPr>
      <w:r>
        <w:rPr>
          <w:rFonts w:ascii="Times New Roman" w:hAnsi="Times New Roman" w:cs="Times New Roman"/>
          <w:b/>
        </w:rPr>
        <w:t>Aktivnost 100002</w:t>
      </w:r>
      <w:r>
        <w:rPr>
          <w:rFonts w:ascii="Times New Roman" w:hAnsi="Times New Roman" w:cs="Times New Roman"/>
        </w:rPr>
        <w:t xml:space="preserve"> Otplata zajma – rashod je izvršen  zajmove u 1.926.549,81 kn što je 1,08% više od plana, a odnosi se na otplatu glavnice po  dugoročnom kreditu kod OTP Banke u iznosu 250.149,13 kn, te otplatu glavnice po kratkoročnom kreditu kod OTP banke u iznosu 1.676.400,68 kn.</w:t>
      </w:r>
    </w:p>
    <w:p w:rsidR="001705A4" w:rsidRDefault="001705A4" w:rsidP="005B34A4">
      <w:pPr>
        <w:pStyle w:val="Bezproreda"/>
        <w:rPr>
          <w:rFonts w:ascii="Times New Roman" w:hAnsi="Times New Roman" w:cs="Times New Roman"/>
        </w:rPr>
      </w:pPr>
      <w:r>
        <w:rPr>
          <w:rFonts w:ascii="Times New Roman" w:hAnsi="Times New Roman" w:cs="Times New Roman"/>
          <w:b/>
        </w:rPr>
        <w:t xml:space="preserve">Aktivnost 100003 </w:t>
      </w:r>
      <w:r>
        <w:rPr>
          <w:rFonts w:ascii="Times New Roman" w:hAnsi="Times New Roman" w:cs="Times New Roman"/>
        </w:rPr>
        <w:t>Dani zajmovi trgovačkim društvima izvan javnog sektora- rashod je izvršen u iznosu 40.000,00 kn , a odnosi se na kratkoročnu pozajmicu tuzemnim trgovačkim društvima (Lasić Tim j.d.o.o.)</w:t>
      </w:r>
    </w:p>
    <w:p w:rsidR="00306E09" w:rsidRDefault="00306E09" w:rsidP="005B34A4">
      <w:pPr>
        <w:pStyle w:val="Bezproreda"/>
        <w:rPr>
          <w:rFonts w:ascii="Times New Roman" w:hAnsi="Times New Roman" w:cs="Times New Roman"/>
        </w:rPr>
      </w:pPr>
      <w:r>
        <w:rPr>
          <w:rFonts w:ascii="Times New Roman" w:hAnsi="Times New Roman" w:cs="Times New Roman"/>
          <w:b/>
        </w:rPr>
        <w:t xml:space="preserve">Kapitalni projekt 100002 : </w:t>
      </w:r>
      <w:r>
        <w:rPr>
          <w:rFonts w:ascii="Times New Roman" w:hAnsi="Times New Roman" w:cs="Times New Roman"/>
        </w:rPr>
        <w:t>Izgradnja trga- rashod</w:t>
      </w:r>
      <w:r w:rsidR="008012E0">
        <w:rPr>
          <w:rFonts w:ascii="Times New Roman" w:hAnsi="Times New Roman" w:cs="Times New Roman"/>
        </w:rPr>
        <w:t xml:space="preserve"> je izvršen u iznosu 211.399,87 kn što je 99,72</w:t>
      </w:r>
      <w:r>
        <w:rPr>
          <w:rFonts w:ascii="Times New Roman" w:hAnsi="Times New Roman" w:cs="Times New Roman"/>
        </w:rPr>
        <w:t>% od plana, a odnosi se na dovršenje izgradnje trga u Zemuniku Donjem.</w:t>
      </w:r>
    </w:p>
    <w:p w:rsidR="00DF1352" w:rsidRDefault="00DF1352" w:rsidP="005B34A4">
      <w:pPr>
        <w:pStyle w:val="Bezproreda"/>
        <w:rPr>
          <w:rFonts w:ascii="Times New Roman" w:hAnsi="Times New Roman" w:cs="Times New Roman"/>
        </w:rPr>
      </w:pPr>
      <w:r>
        <w:rPr>
          <w:rFonts w:ascii="Times New Roman" w:hAnsi="Times New Roman" w:cs="Times New Roman"/>
          <w:b/>
        </w:rPr>
        <w:t>Kapitalni projekt 100005:</w:t>
      </w:r>
      <w:r>
        <w:rPr>
          <w:rFonts w:ascii="Times New Roman" w:hAnsi="Times New Roman" w:cs="Times New Roman"/>
        </w:rPr>
        <w:t xml:space="preserve"> Izgradnja groblja – rashod </w:t>
      </w:r>
      <w:r w:rsidR="00BC45EB">
        <w:rPr>
          <w:rFonts w:ascii="Times New Roman" w:hAnsi="Times New Roman" w:cs="Times New Roman"/>
        </w:rPr>
        <w:t>je izvršen u iznosu 709.242,38 kn što je 98,78</w:t>
      </w:r>
      <w:r>
        <w:rPr>
          <w:rFonts w:ascii="Times New Roman" w:hAnsi="Times New Roman" w:cs="Times New Roman"/>
        </w:rPr>
        <w:t xml:space="preserve">% </w:t>
      </w:r>
      <w:r w:rsidR="00BC45EB">
        <w:rPr>
          <w:rFonts w:ascii="Times New Roman" w:hAnsi="Times New Roman" w:cs="Times New Roman"/>
        </w:rPr>
        <w:t>od plana, a odnosi se na  radove  izgradnje i sanaciji potpornog ogradnog zida –groblje Zemunik u iznosu 564.278,27 kn, ogradnog zida groblje Smoković u iznosu 26.875,00 kn, te na izgradnju grobnica u iznosu 118.089,56 kn.</w:t>
      </w:r>
    </w:p>
    <w:p w:rsidR="00964BCF" w:rsidRDefault="00E42623" w:rsidP="005B34A4">
      <w:pPr>
        <w:pStyle w:val="Bezproreda"/>
        <w:rPr>
          <w:rFonts w:ascii="Times New Roman" w:hAnsi="Times New Roman" w:cs="Times New Roman"/>
        </w:rPr>
      </w:pPr>
      <w:r>
        <w:rPr>
          <w:rFonts w:ascii="Times New Roman" w:hAnsi="Times New Roman" w:cs="Times New Roman"/>
          <w:b/>
        </w:rPr>
        <w:t>K</w:t>
      </w:r>
      <w:r w:rsidR="001F37C2">
        <w:rPr>
          <w:rFonts w:ascii="Times New Roman" w:hAnsi="Times New Roman" w:cs="Times New Roman"/>
          <w:b/>
        </w:rPr>
        <w:t>apitalni projekt 100009 :</w:t>
      </w:r>
      <w:r w:rsidR="006757C4">
        <w:rPr>
          <w:rFonts w:ascii="Times New Roman" w:hAnsi="Times New Roman" w:cs="Times New Roman"/>
        </w:rPr>
        <w:t xml:space="preserve"> </w:t>
      </w:r>
      <w:r w:rsidR="006757C4" w:rsidRPr="00036637">
        <w:rPr>
          <w:rFonts w:ascii="Times New Roman" w:hAnsi="Times New Roman" w:cs="Times New Roman"/>
        </w:rPr>
        <w:t>Izgradnja kanalizacije</w:t>
      </w:r>
      <w:r w:rsidR="006757C4">
        <w:rPr>
          <w:rFonts w:ascii="Times New Roman" w:hAnsi="Times New Roman" w:cs="Times New Roman"/>
        </w:rPr>
        <w:t xml:space="preserve"> – rashod je izvršen u iznosu 110.000,00 kn što je 64,71% od plana. Rashod se odnosi na kapitalne pomoći trgovačkom društvu Zemunik odvodnja d.o.o.</w:t>
      </w:r>
    </w:p>
    <w:p w:rsidR="00CE1419" w:rsidRDefault="00CE1419" w:rsidP="005B34A4">
      <w:pPr>
        <w:pStyle w:val="Bezproreda"/>
        <w:rPr>
          <w:rFonts w:ascii="Times New Roman" w:hAnsi="Times New Roman" w:cs="Times New Roman"/>
        </w:rPr>
      </w:pPr>
      <w:r>
        <w:rPr>
          <w:rFonts w:ascii="Times New Roman" w:hAnsi="Times New Roman" w:cs="Times New Roman"/>
          <w:b/>
        </w:rPr>
        <w:t>Kapitalni projekt 100014:</w:t>
      </w:r>
      <w:r>
        <w:rPr>
          <w:rFonts w:ascii="Times New Roman" w:hAnsi="Times New Roman" w:cs="Times New Roman"/>
        </w:rPr>
        <w:t xml:space="preserve"> Energetski i komunikacijski vodovi ( javna rasvjeta) </w:t>
      </w:r>
      <w:r w:rsidR="00D42D93">
        <w:rPr>
          <w:rFonts w:ascii="Times New Roman" w:hAnsi="Times New Roman" w:cs="Times New Roman"/>
        </w:rPr>
        <w:t>– rashod je izvršen u iznosu 32.750,00 kn što je 99,24% od plana, a odnosi se na izgradnju javne rasvjete.</w:t>
      </w:r>
    </w:p>
    <w:p w:rsidR="002F5338" w:rsidRDefault="002F5338" w:rsidP="005B34A4">
      <w:pPr>
        <w:pStyle w:val="Bezproreda"/>
        <w:rPr>
          <w:rFonts w:ascii="Times New Roman" w:hAnsi="Times New Roman" w:cs="Times New Roman"/>
        </w:rPr>
      </w:pPr>
      <w:r>
        <w:rPr>
          <w:rFonts w:ascii="Times New Roman" w:hAnsi="Times New Roman" w:cs="Times New Roman"/>
          <w:b/>
        </w:rPr>
        <w:t>Kapitalni projekt 100015 –</w:t>
      </w:r>
      <w:r>
        <w:rPr>
          <w:rFonts w:ascii="Times New Roman" w:hAnsi="Times New Roman" w:cs="Times New Roman"/>
        </w:rPr>
        <w:t>Javna rasvjeta (modernizacija javne rasvjete) rashod je izvršen u iznosu 69.132,50 kn što je 98,76% od plana., a odnosi se na modernizaciju javne rasvjete u svrhu uštede električne energije .</w:t>
      </w:r>
    </w:p>
    <w:p w:rsidR="00657B3D" w:rsidRDefault="00657B3D" w:rsidP="005B34A4">
      <w:pPr>
        <w:pStyle w:val="Bezproreda"/>
        <w:rPr>
          <w:rFonts w:ascii="Times New Roman" w:hAnsi="Times New Roman" w:cs="Times New Roman"/>
        </w:rPr>
      </w:pPr>
    </w:p>
    <w:p w:rsidR="00657B3D" w:rsidRDefault="00657B3D" w:rsidP="005B34A4">
      <w:pPr>
        <w:pStyle w:val="Bezproreda"/>
        <w:rPr>
          <w:rFonts w:ascii="Times New Roman" w:hAnsi="Times New Roman" w:cs="Times New Roman"/>
        </w:rPr>
      </w:pPr>
      <w:r>
        <w:rPr>
          <w:rFonts w:ascii="Times New Roman" w:hAnsi="Times New Roman" w:cs="Times New Roman"/>
          <w:b/>
        </w:rPr>
        <w:t xml:space="preserve">Program E01 Projektna dokumentacija- </w:t>
      </w:r>
      <w:r>
        <w:rPr>
          <w:rFonts w:ascii="Times New Roman" w:hAnsi="Times New Roman" w:cs="Times New Roman"/>
        </w:rPr>
        <w:t>Po ovom programu obuhvaćene su aktivnosti izrade prostornih planova , te projektne dokumentacije. Rashod je izvršen u iznosu 310.503,84 kn što je 98,89% od plana, a odnosi se na izradu prostornog plana u iznosu 18.750,00 kn, izradu Plana gospodarenja otpadom u iznosu 7.312,50 kn, izradu projektne dokumentacije za pročistač otpadnih voda u iznosu 71.066,34 kn, izrada Pana rizika od velikih nesreća u iznosu 8.375,00 kn, projektna dokumentacija vodovodne mreže u naselju Zemuni</w:t>
      </w:r>
      <w:r w:rsidR="006E3EE2">
        <w:rPr>
          <w:rFonts w:ascii="Times New Roman" w:hAnsi="Times New Roman" w:cs="Times New Roman"/>
        </w:rPr>
        <w:t>k Gornji u iznosu 30.000,00 kn, izrada projekta kanalizacijskog spoja Zemunik centar-pročistač otpadnih voda u iznosu 175.000,00 kn.</w:t>
      </w:r>
    </w:p>
    <w:p w:rsidR="00637B0A" w:rsidRDefault="00637B0A" w:rsidP="005B34A4">
      <w:pPr>
        <w:pStyle w:val="Bezproreda"/>
        <w:rPr>
          <w:rFonts w:ascii="Times New Roman" w:hAnsi="Times New Roman" w:cs="Times New Roman"/>
          <w:b/>
        </w:rPr>
      </w:pPr>
    </w:p>
    <w:p w:rsidR="00637B0A" w:rsidRDefault="00637B0A" w:rsidP="005B34A4">
      <w:pPr>
        <w:pStyle w:val="Bezproreda"/>
        <w:rPr>
          <w:rFonts w:ascii="Times New Roman" w:hAnsi="Times New Roman" w:cs="Times New Roman"/>
        </w:rPr>
      </w:pPr>
      <w:r>
        <w:rPr>
          <w:rFonts w:ascii="Times New Roman" w:hAnsi="Times New Roman" w:cs="Times New Roman"/>
          <w:b/>
        </w:rPr>
        <w:t xml:space="preserve">Program H01 : </w:t>
      </w:r>
      <w:r>
        <w:rPr>
          <w:rFonts w:ascii="Times New Roman" w:hAnsi="Times New Roman" w:cs="Times New Roman"/>
        </w:rPr>
        <w:t>Zaštita i spašavanje stanovništva i materijalnih dobara – Po ovom programu obuhvaćene su aktivnosti civilne zaštite. Program se sastoji od:</w:t>
      </w:r>
    </w:p>
    <w:p w:rsidR="00637B0A" w:rsidRDefault="00637B0A" w:rsidP="005B34A4">
      <w:pPr>
        <w:pStyle w:val="Bezproreda"/>
        <w:rPr>
          <w:rFonts w:ascii="Times New Roman" w:hAnsi="Times New Roman" w:cs="Times New Roman"/>
        </w:rPr>
      </w:pPr>
      <w:r>
        <w:rPr>
          <w:rFonts w:ascii="Times New Roman" w:hAnsi="Times New Roman" w:cs="Times New Roman"/>
          <w:b/>
        </w:rPr>
        <w:t>Aktivnost 100002 :</w:t>
      </w:r>
      <w:r>
        <w:rPr>
          <w:rFonts w:ascii="Times New Roman" w:hAnsi="Times New Roman" w:cs="Times New Roman"/>
        </w:rPr>
        <w:t>Gorska služba spašavanja –rashod je izvršen u iznosu 2.000,00 kn</w:t>
      </w:r>
      <w:r w:rsidR="00A276B8">
        <w:rPr>
          <w:rFonts w:ascii="Times New Roman" w:hAnsi="Times New Roman" w:cs="Times New Roman"/>
        </w:rPr>
        <w:t xml:space="preserve"> što je 40% od plana</w:t>
      </w:r>
      <w:r>
        <w:rPr>
          <w:rFonts w:ascii="Times New Roman" w:hAnsi="Times New Roman" w:cs="Times New Roman"/>
        </w:rPr>
        <w:t xml:space="preserve"> , </w:t>
      </w:r>
      <w:r w:rsidR="00A276B8">
        <w:rPr>
          <w:rFonts w:ascii="Times New Roman" w:hAnsi="Times New Roman" w:cs="Times New Roman"/>
        </w:rPr>
        <w:t>a odnosi se na donaciju Gorskoj službi spašavanja.</w:t>
      </w:r>
    </w:p>
    <w:p w:rsidR="00036637" w:rsidRDefault="00036637" w:rsidP="005B34A4">
      <w:pPr>
        <w:pStyle w:val="Bezproreda"/>
        <w:rPr>
          <w:rFonts w:ascii="Times New Roman" w:hAnsi="Times New Roman" w:cs="Times New Roman"/>
        </w:rPr>
      </w:pPr>
    </w:p>
    <w:p w:rsidR="00036637" w:rsidRDefault="0036713D" w:rsidP="005B34A4">
      <w:pPr>
        <w:pStyle w:val="Bezproreda"/>
        <w:rPr>
          <w:rFonts w:ascii="Times New Roman" w:hAnsi="Times New Roman" w:cs="Times New Roman"/>
        </w:rPr>
      </w:pPr>
      <w:r>
        <w:rPr>
          <w:rFonts w:ascii="Times New Roman" w:hAnsi="Times New Roman" w:cs="Times New Roman"/>
          <w:b/>
        </w:rPr>
        <w:t>Program I01 Javne potrebe u s</w:t>
      </w:r>
      <w:r w:rsidR="00036637">
        <w:rPr>
          <w:rFonts w:ascii="Times New Roman" w:hAnsi="Times New Roman" w:cs="Times New Roman"/>
          <w:b/>
        </w:rPr>
        <w:t xml:space="preserve">portu </w:t>
      </w:r>
      <w:r w:rsidR="00036637">
        <w:rPr>
          <w:rFonts w:ascii="Times New Roman" w:hAnsi="Times New Roman" w:cs="Times New Roman"/>
        </w:rPr>
        <w:t>– Izdaci su izvršeni u iznosu 649.543,41 kn ili 96,95% od plana, a odnose se na :</w:t>
      </w:r>
    </w:p>
    <w:p w:rsidR="00036637" w:rsidRDefault="00036637" w:rsidP="005B34A4">
      <w:pPr>
        <w:pStyle w:val="Bezproreda"/>
        <w:rPr>
          <w:rFonts w:ascii="Times New Roman" w:hAnsi="Times New Roman" w:cs="Times New Roman"/>
        </w:rPr>
      </w:pPr>
      <w:r>
        <w:rPr>
          <w:rFonts w:ascii="Times New Roman" w:hAnsi="Times New Roman" w:cs="Times New Roman"/>
          <w:b/>
        </w:rPr>
        <w:t xml:space="preserve">Aktivnost 100001 </w:t>
      </w:r>
      <w:r w:rsidRPr="00036637">
        <w:rPr>
          <w:rFonts w:ascii="Times New Roman" w:hAnsi="Times New Roman" w:cs="Times New Roman"/>
        </w:rPr>
        <w:t xml:space="preserve">Financiranje </w:t>
      </w:r>
      <w:r w:rsidR="0036713D">
        <w:rPr>
          <w:rFonts w:ascii="Times New Roman" w:hAnsi="Times New Roman" w:cs="Times New Roman"/>
        </w:rPr>
        <w:t>rada s</w:t>
      </w:r>
      <w:r>
        <w:rPr>
          <w:rFonts w:ascii="Times New Roman" w:hAnsi="Times New Roman" w:cs="Times New Roman"/>
        </w:rPr>
        <w:t>portskih udruga u iznosu 137.937,36 kn što je 91,35% od plana. Isplate su izvršene po Odlukama općinskog načelnika, a korištene su za</w:t>
      </w:r>
      <w:r w:rsidR="00D12F83">
        <w:rPr>
          <w:rFonts w:ascii="Times New Roman" w:hAnsi="Times New Roman" w:cs="Times New Roman"/>
        </w:rPr>
        <w:t xml:space="preserve"> rad i </w:t>
      </w:r>
      <w:r>
        <w:rPr>
          <w:rFonts w:ascii="Times New Roman" w:hAnsi="Times New Roman" w:cs="Times New Roman"/>
        </w:rPr>
        <w:t xml:space="preserve"> sportska natjecanja</w:t>
      </w:r>
      <w:r w:rsidR="00D12F83">
        <w:rPr>
          <w:rFonts w:ascii="Times New Roman" w:hAnsi="Times New Roman" w:cs="Times New Roman"/>
        </w:rPr>
        <w:t xml:space="preserve"> </w:t>
      </w:r>
      <w:r w:rsidR="0036713D">
        <w:rPr>
          <w:rFonts w:ascii="Times New Roman" w:hAnsi="Times New Roman" w:cs="Times New Roman"/>
        </w:rPr>
        <w:t>s</w:t>
      </w:r>
      <w:r w:rsidR="00D12F83">
        <w:rPr>
          <w:rFonts w:ascii="Times New Roman" w:hAnsi="Times New Roman" w:cs="Times New Roman"/>
        </w:rPr>
        <w:t>portskih klubova (NŠK Zemunik 102.000,00 kn, Boćarski klub Zemunik 11.937,36 kn, Boćarski klub Bulin 10.000,00 kn, Malonogometni klub osam mladih 7.000,00 kn, MNK Zemunik 5.000,00 kn,  Pikado klub CD 2.000,00 kn, te potrošnja vode za nogometno igralište u iznosu 38.306,30 kn).</w:t>
      </w:r>
    </w:p>
    <w:p w:rsidR="00D12F83" w:rsidRDefault="00D12F83" w:rsidP="005B34A4">
      <w:pPr>
        <w:pStyle w:val="Bezproreda"/>
        <w:rPr>
          <w:rFonts w:ascii="Times New Roman" w:hAnsi="Times New Roman" w:cs="Times New Roman"/>
        </w:rPr>
      </w:pPr>
      <w:r>
        <w:rPr>
          <w:rFonts w:ascii="Times New Roman" w:hAnsi="Times New Roman" w:cs="Times New Roman"/>
          <w:b/>
        </w:rPr>
        <w:t>Aktivnost 100002</w:t>
      </w:r>
      <w:r w:rsidR="0036713D">
        <w:rPr>
          <w:rFonts w:ascii="Times New Roman" w:hAnsi="Times New Roman" w:cs="Times New Roman"/>
        </w:rPr>
        <w:t xml:space="preserve"> S</w:t>
      </w:r>
      <w:r>
        <w:rPr>
          <w:rFonts w:ascii="Times New Roman" w:hAnsi="Times New Roman" w:cs="Times New Roman"/>
        </w:rPr>
        <w:t>portska natjecanja- Izdatak je izvršen  u iznosu 42.156,65 što je 10,94 % više od plana. Isplate su izvršene po Odlukama općinskog načelnika, a korišten</w:t>
      </w:r>
      <w:r w:rsidR="001845F6">
        <w:rPr>
          <w:rFonts w:ascii="Times New Roman" w:hAnsi="Times New Roman" w:cs="Times New Roman"/>
        </w:rPr>
        <w:t>e su za športska natjecanja ( Ma</w:t>
      </w:r>
      <w:r>
        <w:rPr>
          <w:rFonts w:ascii="Times New Roman" w:hAnsi="Times New Roman" w:cs="Times New Roman"/>
        </w:rPr>
        <w:t>lonogometni turnir Zemunik Donji 7.000,00 kn, Memorijalni malonogometni turnir Zemunik Gornji 6.000,00</w:t>
      </w:r>
      <w:r w:rsidR="001845F6">
        <w:rPr>
          <w:rFonts w:ascii="Times New Roman" w:hAnsi="Times New Roman" w:cs="Times New Roman"/>
        </w:rPr>
        <w:t xml:space="preserve"> kn, Boćarsku turnir 7.000,00, Memorijalni boćarski turnir 7.000,00 kn , Malonogometni turnir Vlaka 5.000,00 kn, Memorijalni malonogometni turnir- </w:t>
      </w:r>
      <w:proofErr w:type="spellStart"/>
      <w:r w:rsidR="001845F6">
        <w:rPr>
          <w:rFonts w:ascii="Times New Roman" w:hAnsi="Times New Roman" w:cs="Times New Roman"/>
        </w:rPr>
        <w:t>Marušići</w:t>
      </w:r>
      <w:proofErr w:type="spellEnd"/>
      <w:r w:rsidR="001845F6">
        <w:rPr>
          <w:rFonts w:ascii="Times New Roman" w:hAnsi="Times New Roman" w:cs="Times New Roman"/>
        </w:rPr>
        <w:t xml:space="preserve"> 2.800,00 kn , te ostala natjecanja u iznosu 7.356,65 kn.</w:t>
      </w:r>
      <w:r w:rsidR="00D333A7">
        <w:rPr>
          <w:rFonts w:ascii="Times New Roman" w:hAnsi="Times New Roman" w:cs="Times New Roman"/>
        </w:rPr>
        <w:t>)</w:t>
      </w:r>
    </w:p>
    <w:p w:rsidR="00D333A7" w:rsidRDefault="00D333A7" w:rsidP="005B34A4">
      <w:pPr>
        <w:pStyle w:val="Bezproreda"/>
        <w:rPr>
          <w:rFonts w:ascii="Times New Roman" w:hAnsi="Times New Roman" w:cs="Times New Roman"/>
        </w:rPr>
      </w:pPr>
      <w:r>
        <w:rPr>
          <w:rFonts w:ascii="Times New Roman" w:hAnsi="Times New Roman" w:cs="Times New Roman"/>
          <w:b/>
        </w:rPr>
        <w:t xml:space="preserve">Kapitalni projekt 100003 </w:t>
      </w:r>
      <w:r w:rsidR="0036713D">
        <w:rPr>
          <w:rFonts w:ascii="Times New Roman" w:hAnsi="Times New Roman" w:cs="Times New Roman"/>
        </w:rPr>
        <w:t>Izgradnja s</w:t>
      </w:r>
      <w:r w:rsidR="00D61B3D">
        <w:rPr>
          <w:rFonts w:ascii="Times New Roman" w:hAnsi="Times New Roman" w:cs="Times New Roman"/>
        </w:rPr>
        <w:t>portskog centra – Rashod je izvršen u iznosu 431.143,10 kn što je 97,76% od plana a odnosi se na izgradnju športskog igrališta –</w:t>
      </w:r>
      <w:proofErr w:type="spellStart"/>
      <w:r w:rsidR="00D61B3D">
        <w:rPr>
          <w:rFonts w:ascii="Times New Roman" w:hAnsi="Times New Roman" w:cs="Times New Roman"/>
        </w:rPr>
        <w:t>Smrdelj</w:t>
      </w:r>
      <w:proofErr w:type="spellEnd"/>
      <w:r w:rsidR="00D61B3D">
        <w:rPr>
          <w:rFonts w:ascii="Times New Roman" w:hAnsi="Times New Roman" w:cs="Times New Roman"/>
        </w:rPr>
        <w:t xml:space="preserve"> u iznosu 314.656,50 kn, opremanje igrališta u iznosu 45.305,00 kn, te dodatna ulaganja na postojećim sportskim igralištima u iznosu 71.181,60 kn.</w:t>
      </w:r>
    </w:p>
    <w:p w:rsidR="00BE7982" w:rsidRDefault="00BE7982" w:rsidP="005B34A4">
      <w:pPr>
        <w:pStyle w:val="Bezproreda"/>
        <w:rPr>
          <w:rFonts w:ascii="Times New Roman" w:hAnsi="Times New Roman" w:cs="Times New Roman"/>
        </w:rPr>
      </w:pPr>
    </w:p>
    <w:p w:rsidR="00BE7982" w:rsidRDefault="00BE7982" w:rsidP="005B34A4">
      <w:pPr>
        <w:pStyle w:val="Bezproreda"/>
        <w:rPr>
          <w:rFonts w:ascii="Times New Roman" w:hAnsi="Times New Roman" w:cs="Times New Roman"/>
        </w:rPr>
      </w:pPr>
      <w:r w:rsidRPr="00BE7982">
        <w:rPr>
          <w:rFonts w:ascii="Times New Roman" w:hAnsi="Times New Roman" w:cs="Times New Roman"/>
          <w:b/>
        </w:rPr>
        <w:t>Program</w:t>
      </w:r>
      <w:r>
        <w:rPr>
          <w:rFonts w:ascii="Times New Roman" w:hAnsi="Times New Roman" w:cs="Times New Roman"/>
          <w:b/>
        </w:rPr>
        <w:t xml:space="preserve"> </w:t>
      </w:r>
      <w:r w:rsidR="0073460B">
        <w:rPr>
          <w:rFonts w:ascii="Times New Roman" w:hAnsi="Times New Roman" w:cs="Times New Roman"/>
          <w:b/>
        </w:rPr>
        <w:t>J01 Javne potrebe u kulturi –</w:t>
      </w:r>
      <w:r w:rsidR="0073460B">
        <w:rPr>
          <w:rFonts w:ascii="Times New Roman" w:hAnsi="Times New Roman" w:cs="Times New Roman"/>
        </w:rPr>
        <w:t>Rashod je izvršen u iznosu 58.000,00 kn što je 98,31% od plana, a odnosi se na :</w:t>
      </w:r>
    </w:p>
    <w:p w:rsidR="0073460B" w:rsidRDefault="0073460B" w:rsidP="005B34A4">
      <w:pPr>
        <w:pStyle w:val="Bezproreda"/>
        <w:rPr>
          <w:rFonts w:ascii="Times New Roman" w:hAnsi="Times New Roman" w:cs="Times New Roman"/>
        </w:rPr>
      </w:pPr>
      <w:r>
        <w:rPr>
          <w:rFonts w:ascii="Times New Roman" w:hAnsi="Times New Roman" w:cs="Times New Roman"/>
          <w:b/>
        </w:rPr>
        <w:t xml:space="preserve">Aktivnost </w:t>
      </w:r>
      <w:r w:rsidR="00227EE4">
        <w:rPr>
          <w:rFonts w:ascii="Times New Roman" w:hAnsi="Times New Roman" w:cs="Times New Roman"/>
          <w:b/>
        </w:rPr>
        <w:t xml:space="preserve">100001 </w:t>
      </w:r>
      <w:r w:rsidR="00227EE4" w:rsidRPr="009C2ABC">
        <w:rPr>
          <w:rFonts w:ascii="Times New Roman" w:hAnsi="Times New Roman" w:cs="Times New Roman"/>
        </w:rPr>
        <w:t>Pokretna knjižnica Bibliobus</w:t>
      </w:r>
      <w:r w:rsidR="009C2ABC">
        <w:rPr>
          <w:rFonts w:ascii="Times New Roman" w:hAnsi="Times New Roman" w:cs="Times New Roman"/>
        </w:rPr>
        <w:t>- Rashod je izvršen u iznosu 5.000,00 kn što je 100% od plana, a odnosi se na troškove Bibliobusa.</w:t>
      </w:r>
    </w:p>
    <w:p w:rsidR="009C2ABC" w:rsidRDefault="009C2ABC" w:rsidP="005B34A4">
      <w:pPr>
        <w:pStyle w:val="Bezproreda"/>
        <w:rPr>
          <w:rFonts w:ascii="Times New Roman" w:hAnsi="Times New Roman" w:cs="Times New Roman"/>
        </w:rPr>
      </w:pPr>
      <w:r>
        <w:rPr>
          <w:rFonts w:ascii="Times New Roman" w:hAnsi="Times New Roman" w:cs="Times New Roman"/>
          <w:b/>
        </w:rPr>
        <w:t>Aktivnost 100002</w:t>
      </w:r>
      <w:r>
        <w:rPr>
          <w:rFonts w:ascii="Times New Roman" w:hAnsi="Times New Roman" w:cs="Times New Roman"/>
        </w:rPr>
        <w:t xml:space="preserve">  Financiranje rada kulturnih društava – Rashodi su izvršeni u iznosu 53.000,00 kn,  a odnose se na tekuće donacije KUD Sv. Kata iz Zemunika Donjeg u iznosu 40.000,00 kn za održavanje kulturnih manifestacija očuvanja običaja  i klapa </w:t>
      </w:r>
      <w:proofErr w:type="spellStart"/>
      <w:r>
        <w:rPr>
          <w:rFonts w:ascii="Times New Roman" w:hAnsi="Times New Roman" w:cs="Times New Roman"/>
        </w:rPr>
        <w:t>Kandelora</w:t>
      </w:r>
      <w:proofErr w:type="spellEnd"/>
      <w:r>
        <w:rPr>
          <w:rFonts w:ascii="Times New Roman" w:hAnsi="Times New Roman" w:cs="Times New Roman"/>
        </w:rPr>
        <w:t xml:space="preserve"> Zemunik Donji u iznosu 13.000,00 kn za sudjelovanje na natjecanjima </w:t>
      </w:r>
      <w:proofErr w:type="spellStart"/>
      <w:r>
        <w:rPr>
          <w:rFonts w:ascii="Times New Roman" w:hAnsi="Times New Roman" w:cs="Times New Roman"/>
        </w:rPr>
        <w:t>klapskog</w:t>
      </w:r>
      <w:proofErr w:type="spellEnd"/>
      <w:r>
        <w:rPr>
          <w:rFonts w:ascii="Times New Roman" w:hAnsi="Times New Roman" w:cs="Times New Roman"/>
        </w:rPr>
        <w:t xml:space="preserve"> pjevanja.</w:t>
      </w:r>
    </w:p>
    <w:p w:rsidR="00C62BB9" w:rsidRDefault="00C62BB9" w:rsidP="005B34A4">
      <w:pPr>
        <w:pStyle w:val="Bezproreda"/>
        <w:rPr>
          <w:rFonts w:ascii="Times New Roman" w:hAnsi="Times New Roman" w:cs="Times New Roman"/>
        </w:rPr>
      </w:pPr>
    </w:p>
    <w:p w:rsidR="00C62BB9" w:rsidRDefault="00C62BB9" w:rsidP="005B34A4">
      <w:pPr>
        <w:pStyle w:val="Bezproreda"/>
        <w:rPr>
          <w:rFonts w:ascii="Times New Roman" w:hAnsi="Times New Roman" w:cs="Times New Roman"/>
        </w:rPr>
      </w:pPr>
      <w:r>
        <w:rPr>
          <w:rFonts w:ascii="Times New Roman" w:hAnsi="Times New Roman" w:cs="Times New Roman"/>
          <w:b/>
        </w:rPr>
        <w:t xml:space="preserve">Program K01 Javne potrebe u školstvu- </w:t>
      </w:r>
      <w:r>
        <w:rPr>
          <w:rFonts w:ascii="Times New Roman" w:hAnsi="Times New Roman" w:cs="Times New Roman"/>
        </w:rPr>
        <w:t>Izdaci su izvršeni u iznosu 161.873,56 kn što je 86,56 % od plana a sastoji se od:</w:t>
      </w:r>
    </w:p>
    <w:p w:rsidR="00C62BB9" w:rsidRDefault="00C62BB9" w:rsidP="005B34A4">
      <w:pPr>
        <w:pStyle w:val="Bezproreda"/>
        <w:rPr>
          <w:rFonts w:ascii="Times New Roman" w:hAnsi="Times New Roman" w:cs="Times New Roman"/>
        </w:rPr>
      </w:pPr>
      <w:r>
        <w:rPr>
          <w:rFonts w:ascii="Times New Roman" w:hAnsi="Times New Roman" w:cs="Times New Roman"/>
          <w:b/>
        </w:rPr>
        <w:t xml:space="preserve">Aktivnost 100001 </w:t>
      </w:r>
      <w:r>
        <w:rPr>
          <w:rFonts w:ascii="Times New Roman" w:hAnsi="Times New Roman" w:cs="Times New Roman"/>
        </w:rPr>
        <w:t>Stipendije učenicima i studentima u iznosu 80.960,00 kn što je 85,22 % od plana.</w:t>
      </w:r>
    </w:p>
    <w:p w:rsidR="00C62BB9" w:rsidRDefault="00C62BB9" w:rsidP="005B34A4">
      <w:pPr>
        <w:pStyle w:val="Bezproreda"/>
        <w:rPr>
          <w:rFonts w:ascii="Times New Roman" w:hAnsi="Times New Roman" w:cs="Times New Roman"/>
        </w:rPr>
      </w:pPr>
      <w:r>
        <w:rPr>
          <w:rFonts w:ascii="Times New Roman" w:hAnsi="Times New Roman" w:cs="Times New Roman"/>
          <w:b/>
        </w:rPr>
        <w:t xml:space="preserve">Aktivnost 100002 </w:t>
      </w:r>
      <w:r>
        <w:rPr>
          <w:rFonts w:ascii="Times New Roman" w:hAnsi="Times New Roman" w:cs="Times New Roman"/>
        </w:rPr>
        <w:t>Sufinanciranje javnog prijevoza srednjoškolcima- Rashod je izvršen u iznosu 30.440,08 kn što je 95,13% od plana.</w:t>
      </w:r>
    </w:p>
    <w:p w:rsidR="00C62BB9" w:rsidRDefault="00C62BB9" w:rsidP="005B34A4">
      <w:pPr>
        <w:pStyle w:val="Bezproreda"/>
        <w:rPr>
          <w:rFonts w:ascii="Times New Roman" w:hAnsi="Times New Roman" w:cs="Times New Roman"/>
        </w:rPr>
      </w:pPr>
      <w:r w:rsidRPr="00C62BB9">
        <w:rPr>
          <w:rFonts w:ascii="Times New Roman" w:hAnsi="Times New Roman" w:cs="Times New Roman"/>
          <w:b/>
        </w:rPr>
        <w:t>Aktivnost 100003</w:t>
      </w:r>
      <w:r>
        <w:rPr>
          <w:rFonts w:ascii="Times New Roman" w:hAnsi="Times New Roman" w:cs="Times New Roman"/>
          <w:b/>
        </w:rPr>
        <w:t xml:space="preserve"> </w:t>
      </w:r>
      <w:r>
        <w:rPr>
          <w:rFonts w:ascii="Times New Roman" w:hAnsi="Times New Roman" w:cs="Times New Roman"/>
        </w:rPr>
        <w:t xml:space="preserve">Sufinanciranje udžbenika osnovnoškolcima  - Rashod je izvršen u iznosu </w:t>
      </w:r>
    </w:p>
    <w:p w:rsidR="00C62BB9" w:rsidRDefault="00C62BB9" w:rsidP="005B34A4">
      <w:pPr>
        <w:pStyle w:val="Bezproreda"/>
        <w:rPr>
          <w:rFonts w:ascii="Times New Roman" w:hAnsi="Times New Roman" w:cs="Times New Roman"/>
        </w:rPr>
      </w:pPr>
      <w:r>
        <w:rPr>
          <w:rFonts w:ascii="Times New Roman" w:hAnsi="Times New Roman" w:cs="Times New Roman"/>
        </w:rPr>
        <w:t>50.473,48 kn što je 84,12% od plana.</w:t>
      </w:r>
    </w:p>
    <w:p w:rsidR="00FD33B8" w:rsidRDefault="00FD33B8" w:rsidP="005B34A4">
      <w:pPr>
        <w:pStyle w:val="Bezproreda"/>
        <w:rPr>
          <w:rFonts w:ascii="Times New Roman" w:hAnsi="Times New Roman" w:cs="Times New Roman"/>
        </w:rPr>
      </w:pPr>
    </w:p>
    <w:p w:rsidR="00FD33B8" w:rsidRDefault="00FD33B8" w:rsidP="005B34A4">
      <w:pPr>
        <w:pStyle w:val="Bezproreda"/>
        <w:rPr>
          <w:rFonts w:ascii="Times New Roman" w:hAnsi="Times New Roman" w:cs="Times New Roman"/>
        </w:rPr>
      </w:pPr>
      <w:r>
        <w:rPr>
          <w:rFonts w:ascii="Times New Roman" w:hAnsi="Times New Roman" w:cs="Times New Roman"/>
          <w:b/>
        </w:rPr>
        <w:t xml:space="preserve">Program M01 </w:t>
      </w:r>
      <w:r>
        <w:rPr>
          <w:rFonts w:ascii="Times New Roman" w:hAnsi="Times New Roman" w:cs="Times New Roman"/>
        </w:rPr>
        <w:t xml:space="preserve"> Pomoć za rad zdravstvenih službi – Rashod se odnosi na tekuće donacije službama javnog zdravstva u iznosu 1.000,00 kn što je 100% od plana.</w:t>
      </w:r>
    </w:p>
    <w:p w:rsidR="0092671B" w:rsidRDefault="0092671B" w:rsidP="005B34A4">
      <w:pPr>
        <w:pStyle w:val="Bezproreda"/>
        <w:rPr>
          <w:rFonts w:ascii="Times New Roman" w:hAnsi="Times New Roman" w:cs="Times New Roman"/>
        </w:rPr>
      </w:pPr>
    </w:p>
    <w:p w:rsidR="0092671B" w:rsidRDefault="0092671B" w:rsidP="005B34A4">
      <w:pPr>
        <w:pStyle w:val="Bezproreda"/>
        <w:rPr>
          <w:rFonts w:ascii="Times New Roman" w:hAnsi="Times New Roman" w:cs="Times New Roman"/>
        </w:rPr>
      </w:pPr>
      <w:r>
        <w:rPr>
          <w:rFonts w:ascii="Times New Roman" w:hAnsi="Times New Roman" w:cs="Times New Roman"/>
          <w:b/>
        </w:rPr>
        <w:t xml:space="preserve">Program N01 </w:t>
      </w:r>
      <w:r>
        <w:rPr>
          <w:rFonts w:ascii="Times New Roman" w:hAnsi="Times New Roman" w:cs="Times New Roman"/>
        </w:rPr>
        <w:t>Program socijalne skrbi izvršen je u iznosu 267.214,32 kn što je 97/17 % od plana, a sastoji se od :</w:t>
      </w:r>
    </w:p>
    <w:p w:rsidR="0092671B" w:rsidRDefault="0092671B" w:rsidP="005B34A4">
      <w:pPr>
        <w:pStyle w:val="Bezproreda"/>
        <w:rPr>
          <w:rFonts w:ascii="Times New Roman" w:hAnsi="Times New Roman" w:cs="Times New Roman"/>
        </w:rPr>
      </w:pPr>
      <w:r>
        <w:rPr>
          <w:rFonts w:ascii="Times New Roman" w:hAnsi="Times New Roman" w:cs="Times New Roman"/>
          <w:b/>
        </w:rPr>
        <w:t xml:space="preserve">Aktivnost 100001 </w:t>
      </w:r>
      <w:r>
        <w:rPr>
          <w:rFonts w:ascii="Times New Roman" w:hAnsi="Times New Roman" w:cs="Times New Roman"/>
        </w:rPr>
        <w:t>Pomoć socijalno ugroženim kategorijama stanovništva u iznosu 131.635,00 kn što je 1,26% više od plana, a odnosi se na pomoći obiteljima i kućanstvima, pomoć osobama s invaliditetom, te naknade za novorođenčad.</w:t>
      </w:r>
    </w:p>
    <w:p w:rsidR="00AC2FCF" w:rsidRDefault="00AC2FCF" w:rsidP="005B34A4">
      <w:pPr>
        <w:pStyle w:val="Bezproreda"/>
        <w:rPr>
          <w:rFonts w:ascii="Times New Roman" w:hAnsi="Times New Roman" w:cs="Times New Roman"/>
        </w:rPr>
      </w:pPr>
      <w:r>
        <w:rPr>
          <w:rFonts w:ascii="Times New Roman" w:hAnsi="Times New Roman" w:cs="Times New Roman"/>
          <w:b/>
        </w:rPr>
        <w:t xml:space="preserve">Aktivnost 100002 </w:t>
      </w:r>
      <w:r>
        <w:rPr>
          <w:rFonts w:ascii="Times New Roman" w:hAnsi="Times New Roman" w:cs="Times New Roman"/>
        </w:rPr>
        <w:t>Pomoć socijalno ugroženim kategorijama stanovništva u iznosu 135.579,32 kn što je 93,50% od plana . Rashod se odnosi sufinanciranje autobusne linije za Zemunik Gornji u iznosu 60.000,00 kn, sufinanciranje pomoć i njege u kući starijim i nemoćnim osobama u iznosu 70.500,00 kn, te pomoći u naravi socijalno ugroženim kategorijama stanovništva u iznosu 5.079,32 kn.</w:t>
      </w:r>
    </w:p>
    <w:p w:rsidR="001B13B6" w:rsidRDefault="001B13B6" w:rsidP="005B34A4">
      <w:pPr>
        <w:pStyle w:val="Bezproreda"/>
        <w:rPr>
          <w:rFonts w:ascii="Times New Roman" w:hAnsi="Times New Roman" w:cs="Times New Roman"/>
        </w:rPr>
      </w:pPr>
    </w:p>
    <w:p w:rsidR="001B13B6" w:rsidRDefault="001B13B6" w:rsidP="005B34A4">
      <w:pPr>
        <w:pStyle w:val="Bezproreda"/>
        <w:rPr>
          <w:rFonts w:ascii="Times New Roman" w:hAnsi="Times New Roman" w:cs="Times New Roman"/>
          <w:b/>
        </w:rPr>
      </w:pPr>
      <w:r>
        <w:rPr>
          <w:rFonts w:ascii="Times New Roman" w:hAnsi="Times New Roman" w:cs="Times New Roman"/>
          <w:b/>
        </w:rPr>
        <w:t>Glava 00202 Javna ustanova predškolskog odgoja</w:t>
      </w:r>
    </w:p>
    <w:p w:rsidR="001B13B6" w:rsidRDefault="001B13B6" w:rsidP="005B34A4">
      <w:pPr>
        <w:pStyle w:val="Bezproreda"/>
        <w:rPr>
          <w:rFonts w:ascii="Times New Roman" w:hAnsi="Times New Roman" w:cs="Times New Roman"/>
          <w:b/>
        </w:rPr>
      </w:pPr>
      <w:r>
        <w:rPr>
          <w:rFonts w:ascii="Times New Roman" w:hAnsi="Times New Roman" w:cs="Times New Roman"/>
          <w:b/>
        </w:rPr>
        <w:t>Proračunski korisnik – Dječji vrtić Zvjezdice Zemunik Donji</w:t>
      </w:r>
    </w:p>
    <w:p w:rsidR="00654E61" w:rsidRDefault="00654E61" w:rsidP="005B34A4">
      <w:pPr>
        <w:pStyle w:val="Bezproreda"/>
        <w:rPr>
          <w:rFonts w:ascii="Times New Roman" w:hAnsi="Times New Roman" w:cs="Times New Roman"/>
          <w:b/>
        </w:rPr>
      </w:pPr>
      <w:r>
        <w:rPr>
          <w:rFonts w:ascii="Times New Roman" w:hAnsi="Times New Roman" w:cs="Times New Roman"/>
          <w:b/>
        </w:rPr>
        <w:t xml:space="preserve">Program </w:t>
      </w:r>
      <w:r w:rsidR="003C6F9B">
        <w:rPr>
          <w:rFonts w:ascii="Times New Roman" w:hAnsi="Times New Roman" w:cs="Times New Roman"/>
          <w:b/>
        </w:rPr>
        <w:t>L01 Predškolski odgoj i naobrazba</w:t>
      </w:r>
    </w:p>
    <w:p w:rsidR="00B02181" w:rsidRDefault="003C6F9B" w:rsidP="005B34A4">
      <w:pPr>
        <w:pStyle w:val="Bezproreda"/>
        <w:rPr>
          <w:rFonts w:ascii="Times New Roman" w:hAnsi="Times New Roman" w:cs="Times New Roman"/>
        </w:rPr>
      </w:pPr>
      <w:r>
        <w:rPr>
          <w:rFonts w:ascii="Times New Roman" w:hAnsi="Times New Roman" w:cs="Times New Roman"/>
        </w:rPr>
        <w:t xml:space="preserve">Općina Zemunik Donji ima jednog proračunskog korisnika dječji vrtić </w:t>
      </w:r>
      <w:r w:rsidR="00B02181">
        <w:rPr>
          <w:rFonts w:ascii="Times New Roman" w:hAnsi="Times New Roman" w:cs="Times New Roman"/>
        </w:rPr>
        <w:t>„</w:t>
      </w:r>
      <w:r>
        <w:rPr>
          <w:rFonts w:ascii="Times New Roman" w:hAnsi="Times New Roman" w:cs="Times New Roman"/>
        </w:rPr>
        <w:t>Zvjezdice</w:t>
      </w:r>
      <w:r w:rsidR="00B02181">
        <w:rPr>
          <w:rFonts w:ascii="Times New Roman" w:hAnsi="Times New Roman" w:cs="Times New Roman"/>
        </w:rPr>
        <w:t>“</w:t>
      </w:r>
      <w:r w:rsidR="00E15E0E">
        <w:rPr>
          <w:rFonts w:ascii="Times New Roman" w:hAnsi="Times New Roman" w:cs="Times New Roman"/>
        </w:rPr>
        <w:t xml:space="preserve"> čija je djelatnost organiziranje  i ostvarivanje povećanja standarda  predškolskog odgoja i naobrazbe, organizacija smještaja djece mlađe dobi </w:t>
      </w:r>
      <w:r w:rsidR="00B02181">
        <w:rPr>
          <w:rFonts w:ascii="Times New Roman" w:hAnsi="Times New Roman" w:cs="Times New Roman"/>
        </w:rPr>
        <w:t xml:space="preserve">. </w:t>
      </w:r>
    </w:p>
    <w:p w:rsidR="003C6F9B" w:rsidRDefault="00B02181" w:rsidP="005B34A4">
      <w:pPr>
        <w:pStyle w:val="Bezproreda"/>
        <w:rPr>
          <w:rFonts w:ascii="Times New Roman" w:hAnsi="Times New Roman" w:cs="Times New Roman"/>
        </w:rPr>
      </w:pPr>
      <w:r>
        <w:rPr>
          <w:rFonts w:ascii="Times New Roman" w:hAnsi="Times New Roman" w:cs="Times New Roman"/>
        </w:rPr>
        <w:t>Općina Zemunik Donji sufinancira rad ustanove , te je u 2018. godini doznačeno 778.194,00 kn  koji su se odnosili na</w:t>
      </w:r>
      <w:r w:rsidR="00E23306">
        <w:rPr>
          <w:rFonts w:ascii="Times New Roman" w:hAnsi="Times New Roman" w:cs="Times New Roman"/>
        </w:rPr>
        <w:t xml:space="preserve"> troškove zaposlenih </w:t>
      </w:r>
      <w:r w:rsidR="005C7C5A">
        <w:rPr>
          <w:rFonts w:ascii="Times New Roman" w:hAnsi="Times New Roman" w:cs="Times New Roman"/>
        </w:rPr>
        <w:t xml:space="preserve">, potrošnju električne energije </w:t>
      </w:r>
      <w:r w:rsidR="00E23306">
        <w:rPr>
          <w:rFonts w:ascii="Times New Roman" w:hAnsi="Times New Roman" w:cs="Times New Roman"/>
        </w:rPr>
        <w:t>i materijalne rashode.</w:t>
      </w:r>
    </w:p>
    <w:p w:rsidR="007A2644" w:rsidRPr="003C6F9B" w:rsidRDefault="007A2644" w:rsidP="005B34A4">
      <w:pPr>
        <w:pStyle w:val="Bezproreda"/>
        <w:rPr>
          <w:rFonts w:ascii="Times New Roman" w:hAnsi="Times New Roman" w:cs="Times New Roman"/>
        </w:rPr>
      </w:pPr>
      <w:r>
        <w:rPr>
          <w:rFonts w:ascii="Times New Roman" w:hAnsi="Times New Roman" w:cs="Times New Roman"/>
        </w:rPr>
        <w:t>Iz sredstva koja je ustanova ostvarila od uplata participacije roditelja financirani su troškovi prehrane djece.</w:t>
      </w:r>
    </w:p>
    <w:p w:rsidR="00C62BB9" w:rsidRPr="00C62BB9" w:rsidRDefault="00C62BB9" w:rsidP="005B34A4">
      <w:pPr>
        <w:pStyle w:val="Bezproreda"/>
        <w:rPr>
          <w:rFonts w:ascii="Times New Roman" w:hAnsi="Times New Roman" w:cs="Times New Roman"/>
        </w:rPr>
      </w:pPr>
    </w:p>
    <w:p w:rsidR="00422F4C" w:rsidRPr="00D80358" w:rsidRDefault="00D20143" w:rsidP="00834FBC">
      <w:pPr>
        <w:pStyle w:val="Bezproreda"/>
        <w:rPr>
          <w:rFonts w:ascii="Times New Roman" w:hAnsi="Times New Roman" w:cs="Times New Roman"/>
          <w:b/>
        </w:rPr>
      </w:pPr>
      <w:r>
        <w:rPr>
          <w:rFonts w:ascii="Times New Roman" w:hAnsi="Times New Roman" w:cs="Times New Roman"/>
          <w:b/>
        </w:rPr>
        <w:t>3.</w:t>
      </w:r>
      <w:r w:rsidR="00422F4C" w:rsidRPr="00D80358">
        <w:rPr>
          <w:rFonts w:ascii="Times New Roman" w:hAnsi="Times New Roman" w:cs="Times New Roman"/>
          <w:b/>
        </w:rPr>
        <w:t>. Izvještaj o zaduživanju</w:t>
      </w:r>
    </w:p>
    <w:p w:rsidR="00422F4C" w:rsidRDefault="00422F4C" w:rsidP="00834FBC">
      <w:pPr>
        <w:pStyle w:val="Bezproreda"/>
        <w:rPr>
          <w:rFonts w:ascii="Times New Roman" w:hAnsi="Times New Roman" w:cs="Times New Roman"/>
        </w:rPr>
      </w:pPr>
    </w:p>
    <w:p w:rsidR="00422F4C" w:rsidRDefault="00422F4C" w:rsidP="00834FBC">
      <w:pPr>
        <w:pStyle w:val="Bezproreda"/>
        <w:rPr>
          <w:rFonts w:ascii="Times New Roman" w:hAnsi="Times New Roman" w:cs="Times New Roman"/>
        </w:rPr>
      </w:pPr>
      <w:r>
        <w:rPr>
          <w:rFonts w:ascii="Times New Roman" w:hAnsi="Times New Roman" w:cs="Times New Roman"/>
        </w:rPr>
        <w:t>Općina Zemunik Donji uz dana državna jamstva u 2017. godini dugoročno se zadužila kod OTP banke</w:t>
      </w:r>
      <w:r w:rsidR="00EF2BC3">
        <w:rPr>
          <w:rFonts w:ascii="Times New Roman" w:hAnsi="Times New Roman" w:cs="Times New Roman"/>
        </w:rPr>
        <w:t xml:space="preserve"> u iznosu 1.000.000,00 kuna.</w:t>
      </w:r>
    </w:p>
    <w:p w:rsidR="00E92636" w:rsidRDefault="00DE2C8A" w:rsidP="00834FBC">
      <w:pPr>
        <w:pStyle w:val="Bezproreda"/>
        <w:rPr>
          <w:rFonts w:ascii="Times New Roman" w:hAnsi="Times New Roman" w:cs="Times New Roman"/>
        </w:rPr>
      </w:pPr>
      <w:r>
        <w:rPr>
          <w:rFonts w:ascii="Times New Roman" w:hAnsi="Times New Roman" w:cs="Times New Roman"/>
        </w:rPr>
        <w:t>Otplata kredita vrši se u 48 jednakih mjesečnih rata</w:t>
      </w:r>
      <w:r w:rsidR="00281BBB">
        <w:rPr>
          <w:rFonts w:ascii="Times New Roman" w:hAnsi="Times New Roman" w:cs="Times New Roman"/>
        </w:rPr>
        <w:t xml:space="preserve"> od kojih je prva dospjela 01.02.2018. godine, a dospijeće zadnje rate je 01.01.2022. godine.</w:t>
      </w:r>
      <w:r w:rsidR="003966DD">
        <w:rPr>
          <w:rFonts w:ascii="Times New Roman" w:hAnsi="Times New Roman" w:cs="Times New Roman"/>
        </w:rPr>
        <w:t xml:space="preserve"> </w:t>
      </w:r>
    </w:p>
    <w:p w:rsidR="00726A12" w:rsidRDefault="00E92636" w:rsidP="00726A12">
      <w:pPr>
        <w:pStyle w:val="Bezproreda"/>
        <w:rPr>
          <w:rFonts w:ascii="Times New Roman" w:hAnsi="Times New Roman" w:cs="Times New Roman"/>
        </w:rPr>
      </w:pPr>
      <w:r>
        <w:rPr>
          <w:rFonts w:ascii="Times New Roman" w:hAnsi="Times New Roman" w:cs="Times New Roman"/>
        </w:rPr>
        <w:t xml:space="preserve">Agencija za plaćanja u poljoprivredi, ribarstvu i ruralnom razvoju i Općina Zemunik Donji </w:t>
      </w:r>
      <w:r w:rsidR="00726A12">
        <w:rPr>
          <w:rFonts w:ascii="Times New Roman" w:hAnsi="Times New Roman" w:cs="Times New Roman"/>
        </w:rPr>
        <w:t xml:space="preserve">u 2018. godini </w:t>
      </w:r>
      <w:r>
        <w:rPr>
          <w:rFonts w:ascii="Times New Roman" w:hAnsi="Times New Roman" w:cs="Times New Roman"/>
        </w:rPr>
        <w:t xml:space="preserve">zaključili su Ugovor o financiranju Mjere 07 “Temeljne usluge i obnova sela u ruralnim područjima“ iz Programa ruralnog razvoja Republike Hrvatske za razdoblje 2014- 2020., </w:t>
      </w:r>
      <w:proofErr w:type="spellStart"/>
      <w:r>
        <w:rPr>
          <w:rFonts w:ascii="Times New Roman" w:hAnsi="Times New Roman" w:cs="Times New Roman"/>
        </w:rPr>
        <w:t>Podmj</w:t>
      </w:r>
      <w:r w:rsidR="001232DC">
        <w:rPr>
          <w:rFonts w:ascii="Times New Roman" w:hAnsi="Times New Roman" w:cs="Times New Roman"/>
        </w:rPr>
        <w:t>e</w:t>
      </w:r>
      <w:r>
        <w:rPr>
          <w:rFonts w:ascii="Times New Roman" w:hAnsi="Times New Roman" w:cs="Times New Roman"/>
        </w:rPr>
        <w:t>re</w:t>
      </w:r>
      <w:proofErr w:type="spellEnd"/>
      <w:r>
        <w:rPr>
          <w:rFonts w:ascii="Times New Roman" w:hAnsi="Times New Roman" w:cs="Times New Roman"/>
        </w:rPr>
        <w:t xml:space="preserve"> 7.2. „ Ulaganja u izradu, poboljšanje ili proširenje svih vrsta male infrastrukture , uključujući ulaganja u obnovljive izvore energije i uštedu energije“</w:t>
      </w:r>
      <w:r w:rsidR="001232DC">
        <w:rPr>
          <w:rFonts w:ascii="Times New Roman" w:hAnsi="Times New Roman" w:cs="Times New Roman"/>
        </w:rPr>
        <w:t>, Op</w:t>
      </w:r>
      <w:r>
        <w:rPr>
          <w:rFonts w:ascii="Times New Roman" w:hAnsi="Times New Roman" w:cs="Times New Roman"/>
        </w:rPr>
        <w:t xml:space="preserve">eracije 7.2.2. „Ulaganja u građenje nerazvrstanih cesta“ </w:t>
      </w:r>
      <w:r w:rsidR="005D6135">
        <w:rPr>
          <w:rFonts w:ascii="Times New Roman" w:hAnsi="Times New Roman" w:cs="Times New Roman"/>
        </w:rPr>
        <w:t xml:space="preserve">. Sukladno pozitivnoj odluci Agencije za plaćanje utvrđene je najviši iznos potpore koji iznosi 4.978.166,00 kuna.  </w:t>
      </w:r>
    </w:p>
    <w:p w:rsidR="00726A12" w:rsidRDefault="005D6135" w:rsidP="00726A12">
      <w:pPr>
        <w:pStyle w:val="Bezproreda"/>
        <w:rPr>
          <w:rFonts w:ascii="Times New Roman" w:hAnsi="Times New Roman" w:cs="Times New Roman"/>
        </w:rPr>
      </w:pPr>
      <w:r>
        <w:rPr>
          <w:rFonts w:ascii="Times New Roman" w:hAnsi="Times New Roman" w:cs="Times New Roman"/>
        </w:rPr>
        <w:t xml:space="preserve">Temeljem pozitivne Odluke Agencije za plaćanje </w:t>
      </w:r>
      <w:r w:rsidR="00726A12">
        <w:rPr>
          <w:rFonts w:ascii="Times New Roman" w:hAnsi="Times New Roman" w:cs="Times New Roman"/>
        </w:rPr>
        <w:t>U 2018. godini Općina Zemunik Donji kratkoročno se zadužila kod OTP banke u iznosu 3.400.000,00 kuna. Krajnji rok povrata kredita je 31.10.2019. godine.  Kredit se koristio za izgradnju nerazvrstane ceste,te je u cijelosti iskorišten. Sredstva kredita isplaćivala su se direktno na račun izvođača , odabranog u postupku javne nabave , a prema privremenim situacijama/fakturama.  Prvi dio potpore ostvaren je u iznosu 1.676.400,48 kuna</w:t>
      </w:r>
      <w:r w:rsidR="00B6102A">
        <w:rPr>
          <w:rFonts w:ascii="Times New Roman" w:hAnsi="Times New Roman" w:cs="Times New Roman"/>
        </w:rPr>
        <w:t xml:space="preserve"> , te je u tom iznosu zatvoren dio kredita.</w:t>
      </w:r>
    </w:p>
    <w:p w:rsidR="00DE143E" w:rsidRDefault="00DE143E" w:rsidP="00726A12">
      <w:pPr>
        <w:pStyle w:val="Bezproreda"/>
        <w:rPr>
          <w:rFonts w:ascii="Times New Roman" w:hAnsi="Times New Roman" w:cs="Times New Roman"/>
        </w:rPr>
      </w:pPr>
    </w:p>
    <w:p w:rsidR="00DE143E" w:rsidRPr="002F456A" w:rsidRDefault="00DE143E" w:rsidP="00726A12">
      <w:pPr>
        <w:pStyle w:val="Bezproreda"/>
        <w:rPr>
          <w:rFonts w:ascii="Times New Roman" w:hAnsi="Times New Roman" w:cs="Times New Roman"/>
          <w:b/>
        </w:rPr>
      </w:pPr>
      <w:r w:rsidRPr="002F456A">
        <w:rPr>
          <w:rFonts w:ascii="Times New Roman" w:hAnsi="Times New Roman" w:cs="Times New Roman"/>
          <w:b/>
        </w:rPr>
        <w:t>4. Izvještaj o korištenju proračunske zalihe</w:t>
      </w:r>
    </w:p>
    <w:p w:rsidR="00DE143E" w:rsidRDefault="00DE143E" w:rsidP="00726A12">
      <w:pPr>
        <w:pStyle w:val="Bezproreda"/>
        <w:rPr>
          <w:rFonts w:ascii="Times New Roman" w:hAnsi="Times New Roman" w:cs="Times New Roman"/>
        </w:rPr>
      </w:pPr>
    </w:p>
    <w:p w:rsidR="00DE143E" w:rsidRDefault="00DE143E" w:rsidP="00726A12">
      <w:pPr>
        <w:pStyle w:val="Bezproreda"/>
        <w:rPr>
          <w:rFonts w:ascii="Times New Roman" w:hAnsi="Times New Roman" w:cs="Times New Roman"/>
        </w:rPr>
      </w:pPr>
      <w:r>
        <w:rPr>
          <w:rFonts w:ascii="Times New Roman" w:hAnsi="Times New Roman" w:cs="Times New Roman"/>
        </w:rPr>
        <w:t>Sukladno članku 56. Stavak 2. Zakona o proračunu („Narodne novine“ br. 87/08, 163/12 i 15/</w:t>
      </w:r>
      <w:proofErr w:type="spellStart"/>
      <w:r>
        <w:rPr>
          <w:rFonts w:ascii="Times New Roman" w:hAnsi="Times New Roman" w:cs="Times New Roman"/>
        </w:rPr>
        <w:t>15</w:t>
      </w:r>
      <w:proofErr w:type="spellEnd"/>
      <w:r>
        <w:rPr>
          <w:rFonts w:ascii="Times New Roman" w:hAnsi="Times New Roman" w:cs="Times New Roman"/>
        </w:rPr>
        <w:t>) sredstva proračunske zalihe koriste se za nepredviđene namjene, za koje  u proračunu nisu osigurana sredstva, ili za namjene za koje se tijekom godine pokaže da za njih nisu utvrđena dovoljna sredstva jer ih pri planiranju proračuna nije moguće predvidjeti. Općina Zemunik Donji u 2018. godini nije koristila sredstva proračunske zalihe. Svi rashodi su predviđeni Planom proračuna odnosno njegovim izmjenama.</w:t>
      </w:r>
    </w:p>
    <w:p w:rsidR="002F456A" w:rsidRDefault="002F456A" w:rsidP="00726A12">
      <w:pPr>
        <w:pStyle w:val="Bezproreda"/>
        <w:rPr>
          <w:rFonts w:ascii="Times New Roman" w:hAnsi="Times New Roman" w:cs="Times New Roman"/>
        </w:rPr>
      </w:pPr>
      <w:r w:rsidRPr="002F456A">
        <w:rPr>
          <w:rFonts w:ascii="Times New Roman" w:hAnsi="Times New Roman" w:cs="Times New Roman"/>
          <w:b/>
        </w:rPr>
        <w:t>5. Izvještaj o danim jamstvima i izdacima po danim jamstvima</w:t>
      </w:r>
    </w:p>
    <w:p w:rsidR="002F456A" w:rsidRDefault="002F456A" w:rsidP="00726A12">
      <w:pPr>
        <w:pStyle w:val="Bezproreda"/>
        <w:rPr>
          <w:rFonts w:ascii="Times New Roman" w:hAnsi="Times New Roman" w:cs="Times New Roman"/>
        </w:rPr>
      </w:pPr>
    </w:p>
    <w:p w:rsidR="002F456A" w:rsidRDefault="002F456A" w:rsidP="00726A12">
      <w:pPr>
        <w:pStyle w:val="Bezproreda"/>
        <w:rPr>
          <w:rFonts w:ascii="Times New Roman" w:hAnsi="Times New Roman" w:cs="Times New Roman"/>
        </w:rPr>
      </w:pPr>
      <w:r>
        <w:rPr>
          <w:rFonts w:ascii="Times New Roman" w:hAnsi="Times New Roman" w:cs="Times New Roman"/>
        </w:rPr>
        <w:t>U izvještajnom razdoblju Općina Zemunik Donji nije davala jamstva, niti je imala izdataka po danim jamstvima.</w:t>
      </w:r>
    </w:p>
    <w:p w:rsidR="002D6C27" w:rsidRDefault="002D6C27" w:rsidP="00726A12">
      <w:pPr>
        <w:pStyle w:val="Bezproreda"/>
        <w:rPr>
          <w:rFonts w:ascii="Times New Roman" w:hAnsi="Times New Roman" w:cs="Times New Roman"/>
        </w:rPr>
      </w:pPr>
    </w:p>
    <w:p w:rsidR="002D6C27" w:rsidRDefault="002D6C27" w:rsidP="00726A12">
      <w:pPr>
        <w:pStyle w:val="Bezproreda"/>
        <w:rPr>
          <w:rFonts w:ascii="Times New Roman" w:hAnsi="Times New Roman" w:cs="Times New Roman"/>
          <w:b/>
        </w:rPr>
      </w:pPr>
      <w:r w:rsidRPr="002D6C27">
        <w:rPr>
          <w:rFonts w:ascii="Times New Roman" w:hAnsi="Times New Roman" w:cs="Times New Roman"/>
          <w:b/>
        </w:rPr>
        <w:t xml:space="preserve">6. </w:t>
      </w:r>
      <w:r>
        <w:rPr>
          <w:rFonts w:ascii="Times New Roman" w:hAnsi="Times New Roman" w:cs="Times New Roman"/>
          <w:b/>
        </w:rPr>
        <w:t>Izvještaj o danim zajmovima</w:t>
      </w:r>
    </w:p>
    <w:p w:rsidR="002D6C27" w:rsidRDefault="002D6C27" w:rsidP="00726A12">
      <w:pPr>
        <w:pStyle w:val="Bezproreda"/>
        <w:rPr>
          <w:rFonts w:ascii="Times New Roman" w:hAnsi="Times New Roman" w:cs="Times New Roman"/>
        </w:rPr>
      </w:pPr>
      <w:r>
        <w:rPr>
          <w:rFonts w:ascii="Times New Roman" w:hAnsi="Times New Roman" w:cs="Times New Roman"/>
        </w:rPr>
        <w:t xml:space="preserve">Općina Zemunik Donji u 2017. godini sklopila je ugovor o davanju pozajmice Zavodu za fotogrametriju d.d. Zagreb u iznosu 200.000,00 kuna uz redovnu godišnju kamatu u visini 3%. Rok vraćanja pozajmice s pripadajućim kamatama bio je 31.03.2018. godine. Zavod za fotogrametriju d.d.Zagreb </w:t>
      </w:r>
      <w:r w:rsidR="00C57D46">
        <w:rPr>
          <w:rFonts w:ascii="Times New Roman" w:hAnsi="Times New Roman" w:cs="Times New Roman"/>
        </w:rPr>
        <w:t xml:space="preserve"> 31 .01</w:t>
      </w:r>
      <w:r>
        <w:rPr>
          <w:rFonts w:ascii="Times New Roman" w:hAnsi="Times New Roman" w:cs="Times New Roman"/>
        </w:rPr>
        <w:t>. 2018. izvršio je povrat poz</w:t>
      </w:r>
      <w:r w:rsidR="00C57D46">
        <w:rPr>
          <w:rFonts w:ascii="Times New Roman" w:hAnsi="Times New Roman" w:cs="Times New Roman"/>
        </w:rPr>
        <w:t>ajmice u cijelosti</w:t>
      </w:r>
      <w:r>
        <w:rPr>
          <w:rFonts w:ascii="Times New Roman" w:hAnsi="Times New Roman" w:cs="Times New Roman"/>
        </w:rPr>
        <w:t xml:space="preserve">. Sklopljen je ugovor o kratkoročnoj pozajmici s Lasić –Tim j.d.o.o. u iznosu 40.000,00 kn , te je </w:t>
      </w:r>
      <w:r w:rsidR="00C57D46">
        <w:rPr>
          <w:rFonts w:ascii="Times New Roman" w:hAnsi="Times New Roman" w:cs="Times New Roman"/>
        </w:rPr>
        <w:t>21.11.2018. godine Općini Zemunik Donji pozajmica vraćena u cijelosti.</w:t>
      </w:r>
    </w:p>
    <w:p w:rsidR="00C57D46" w:rsidRDefault="00C57D46" w:rsidP="00726A12">
      <w:pPr>
        <w:pStyle w:val="Bezproreda"/>
        <w:rPr>
          <w:rFonts w:ascii="Times New Roman" w:hAnsi="Times New Roman" w:cs="Times New Roman"/>
        </w:rPr>
      </w:pPr>
    </w:p>
    <w:p w:rsidR="00C57D46" w:rsidRDefault="00C57D46" w:rsidP="00726A12">
      <w:pPr>
        <w:pStyle w:val="Bezproreda"/>
        <w:rPr>
          <w:rFonts w:ascii="Times New Roman" w:hAnsi="Times New Roman" w:cs="Times New Roman"/>
        </w:rPr>
      </w:pPr>
    </w:p>
    <w:p w:rsidR="00C57D46" w:rsidRDefault="00C57D46" w:rsidP="00726A12">
      <w:pPr>
        <w:pStyle w:val="Bezproreda"/>
        <w:rPr>
          <w:rFonts w:ascii="Times New Roman" w:hAnsi="Times New Roman" w:cs="Times New Roman"/>
        </w:rPr>
      </w:pPr>
    </w:p>
    <w:p w:rsidR="00C57D46" w:rsidRDefault="00C57D46" w:rsidP="00726A12">
      <w:pPr>
        <w:pStyle w:val="Bezproreda"/>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OPĆINSKI NAČELNIK</w:t>
      </w:r>
    </w:p>
    <w:p w:rsidR="00C57D46" w:rsidRDefault="00C57D46" w:rsidP="00726A12">
      <w:pPr>
        <w:pStyle w:val="Bezproreda"/>
        <w:rPr>
          <w:rFonts w:ascii="Times New Roman" w:hAnsi="Times New Roman" w:cs="Times New Roman"/>
        </w:rPr>
      </w:pPr>
    </w:p>
    <w:p w:rsidR="00C57D46" w:rsidRPr="002D6C27" w:rsidRDefault="00C57D46" w:rsidP="00726A12">
      <w:pPr>
        <w:pStyle w:val="Bezproreda"/>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Ivica Šarić, dipl. ing.</w:t>
      </w:r>
    </w:p>
    <w:p w:rsidR="005D6135" w:rsidRDefault="005D6135" w:rsidP="00834FBC">
      <w:pPr>
        <w:pStyle w:val="Bezproreda"/>
        <w:rPr>
          <w:rFonts w:ascii="Times New Roman" w:hAnsi="Times New Roman" w:cs="Times New Roman"/>
        </w:rPr>
      </w:pPr>
      <w:r>
        <w:rPr>
          <w:rFonts w:ascii="Times New Roman" w:hAnsi="Times New Roman" w:cs="Times New Roman"/>
        </w:rPr>
        <w:t xml:space="preserve">                                                                           </w:t>
      </w:r>
    </w:p>
    <w:p w:rsidR="005D6135" w:rsidRDefault="005D6135" w:rsidP="00834FBC">
      <w:pPr>
        <w:pStyle w:val="Bezproreda"/>
        <w:rPr>
          <w:rFonts w:ascii="Times New Roman" w:hAnsi="Times New Roman" w:cs="Times New Roman"/>
        </w:rPr>
      </w:pPr>
    </w:p>
    <w:p w:rsidR="005D6135" w:rsidRDefault="005D6135" w:rsidP="00834FBC">
      <w:pPr>
        <w:pStyle w:val="Bezproreda"/>
        <w:rPr>
          <w:rFonts w:ascii="Times New Roman" w:hAnsi="Times New Roman" w:cs="Times New Roman"/>
        </w:rPr>
      </w:pPr>
    </w:p>
    <w:p w:rsidR="005D6135" w:rsidRDefault="005D6135" w:rsidP="00834FBC">
      <w:pPr>
        <w:pStyle w:val="Bezproreda"/>
        <w:rPr>
          <w:rFonts w:ascii="Times New Roman" w:hAnsi="Times New Roman" w:cs="Times New Roman"/>
        </w:rPr>
      </w:pPr>
    </w:p>
    <w:p w:rsidR="005D6135" w:rsidRDefault="005D6135" w:rsidP="00834FBC">
      <w:pPr>
        <w:pStyle w:val="Bezproreda"/>
        <w:rPr>
          <w:rFonts w:ascii="Times New Roman" w:hAnsi="Times New Roman" w:cs="Times New Roman"/>
        </w:rPr>
      </w:pPr>
    </w:p>
    <w:p w:rsidR="005D6135" w:rsidRDefault="005D6135" w:rsidP="00834FBC">
      <w:pPr>
        <w:pStyle w:val="Bezproreda"/>
        <w:rPr>
          <w:rFonts w:ascii="Times New Roman" w:hAnsi="Times New Roman" w:cs="Times New Roman"/>
        </w:rPr>
      </w:pPr>
    </w:p>
    <w:p w:rsidR="005D6135" w:rsidRDefault="005D6135" w:rsidP="00834FBC">
      <w:pPr>
        <w:pStyle w:val="Bezproreda"/>
        <w:rPr>
          <w:rFonts w:ascii="Times New Roman" w:hAnsi="Times New Roman" w:cs="Times New Roman"/>
        </w:rPr>
      </w:pPr>
    </w:p>
    <w:p w:rsidR="005D6135" w:rsidRDefault="005D6135" w:rsidP="00834FBC">
      <w:pPr>
        <w:pStyle w:val="Bezproreda"/>
        <w:rPr>
          <w:rFonts w:ascii="Times New Roman" w:hAnsi="Times New Roman" w:cs="Times New Roman"/>
        </w:rPr>
      </w:pPr>
    </w:p>
    <w:p w:rsidR="00E92636" w:rsidRDefault="00E92636" w:rsidP="00834FBC">
      <w:pPr>
        <w:pStyle w:val="Bezproreda"/>
        <w:rPr>
          <w:rFonts w:ascii="Times New Roman" w:hAnsi="Times New Roman" w:cs="Times New Roman"/>
        </w:rPr>
      </w:pPr>
    </w:p>
    <w:p w:rsidR="00E92636" w:rsidRDefault="00E92636" w:rsidP="00834FBC">
      <w:pPr>
        <w:pStyle w:val="Bezproreda"/>
        <w:rPr>
          <w:rFonts w:ascii="Times New Roman" w:hAnsi="Times New Roman" w:cs="Times New Roman"/>
        </w:rPr>
      </w:pPr>
    </w:p>
    <w:p w:rsidR="00E92636" w:rsidRDefault="00E92636" w:rsidP="00834FBC">
      <w:pPr>
        <w:pStyle w:val="Bezproreda"/>
        <w:rPr>
          <w:rFonts w:ascii="Times New Roman" w:hAnsi="Times New Roman" w:cs="Times New Roman"/>
        </w:rPr>
      </w:pPr>
    </w:p>
    <w:p w:rsidR="000113A8" w:rsidRDefault="000113A8" w:rsidP="000113A8">
      <w:pPr>
        <w:pStyle w:val="Bezproreda"/>
        <w:ind w:left="1080"/>
        <w:rPr>
          <w:rFonts w:ascii="Times New Roman" w:hAnsi="Times New Roman" w:cs="Times New Roman"/>
        </w:rPr>
      </w:pPr>
    </w:p>
    <w:p w:rsidR="00C93E40" w:rsidRPr="008178DD" w:rsidRDefault="00C93E40" w:rsidP="008178DD">
      <w:pPr>
        <w:pStyle w:val="Bezproreda"/>
        <w:rPr>
          <w:rFonts w:ascii="Times New Roman" w:hAnsi="Times New Roman" w:cs="Times New Roman"/>
        </w:rPr>
      </w:pPr>
    </w:p>
    <w:p w:rsidR="00B014F8" w:rsidRDefault="00B014F8" w:rsidP="00B014F8">
      <w:pPr>
        <w:pStyle w:val="Bezproreda"/>
        <w:rPr>
          <w:rFonts w:ascii="Times New Roman" w:hAnsi="Times New Roman" w:cs="Times New Roman"/>
        </w:rPr>
      </w:pPr>
    </w:p>
    <w:p w:rsidR="007001B4" w:rsidRDefault="007001B4"/>
    <w:sectPr w:rsidR="00700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2DE"/>
    <w:multiLevelType w:val="hybridMultilevel"/>
    <w:tmpl w:val="9CFC0868"/>
    <w:lvl w:ilvl="0" w:tplc="D3AC14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40B7501"/>
    <w:multiLevelType w:val="hybridMultilevel"/>
    <w:tmpl w:val="EBE0A720"/>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
    <w:nsid w:val="255F6100"/>
    <w:multiLevelType w:val="hybridMultilevel"/>
    <w:tmpl w:val="20B8857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DBA528D"/>
    <w:multiLevelType w:val="hybridMultilevel"/>
    <w:tmpl w:val="D9F08BD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3CC3502"/>
    <w:multiLevelType w:val="hybridMultilevel"/>
    <w:tmpl w:val="87DA37E6"/>
    <w:lvl w:ilvl="0" w:tplc="ABA4228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032551C"/>
    <w:multiLevelType w:val="hybridMultilevel"/>
    <w:tmpl w:val="5C989F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30B22BE"/>
    <w:multiLevelType w:val="hybridMultilevel"/>
    <w:tmpl w:val="050ACEF8"/>
    <w:lvl w:ilvl="0" w:tplc="9500A2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4214D0B"/>
    <w:multiLevelType w:val="hybridMultilevel"/>
    <w:tmpl w:val="B8E4811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1025942"/>
    <w:multiLevelType w:val="hybridMultilevel"/>
    <w:tmpl w:val="A9F0D168"/>
    <w:lvl w:ilvl="0" w:tplc="97D4243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BE17781"/>
    <w:multiLevelType w:val="hybridMultilevel"/>
    <w:tmpl w:val="A476B45C"/>
    <w:lvl w:ilvl="0" w:tplc="A608EEA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9C014E6"/>
    <w:multiLevelType w:val="hybridMultilevel"/>
    <w:tmpl w:val="A17A4D5E"/>
    <w:lvl w:ilvl="0" w:tplc="E4A66E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4"/>
  </w:num>
  <w:num w:numId="5">
    <w:abstractNumId w:val="10"/>
  </w:num>
  <w:num w:numId="6">
    <w:abstractNumId w:val="8"/>
  </w:num>
  <w:num w:numId="7">
    <w:abstractNumId w:val="6"/>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F8"/>
    <w:rsid w:val="000113A8"/>
    <w:rsid w:val="00014B20"/>
    <w:rsid w:val="00014BFB"/>
    <w:rsid w:val="00036637"/>
    <w:rsid w:val="00044412"/>
    <w:rsid w:val="00055F1C"/>
    <w:rsid w:val="00073F58"/>
    <w:rsid w:val="00084AA3"/>
    <w:rsid w:val="00085F00"/>
    <w:rsid w:val="00092CF3"/>
    <w:rsid w:val="000A779F"/>
    <w:rsid w:val="0011726A"/>
    <w:rsid w:val="001232DC"/>
    <w:rsid w:val="00153195"/>
    <w:rsid w:val="001705A4"/>
    <w:rsid w:val="001845F6"/>
    <w:rsid w:val="001B13B6"/>
    <w:rsid w:val="001E57C9"/>
    <w:rsid w:val="001F37C2"/>
    <w:rsid w:val="00201296"/>
    <w:rsid w:val="00227EE4"/>
    <w:rsid w:val="002638DE"/>
    <w:rsid w:val="00264B7F"/>
    <w:rsid w:val="00281BBB"/>
    <w:rsid w:val="00284289"/>
    <w:rsid w:val="002A1C6B"/>
    <w:rsid w:val="002A6114"/>
    <w:rsid w:val="002B0146"/>
    <w:rsid w:val="002C464E"/>
    <w:rsid w:val="002D6C27"/>
    <w:rsid w:val="002F456A"/>
    <w:rsid w:val="002F5338"/>
    <w:rsid w:val="00306E09"/>
    <w:rsid w:val="00314531"/>
    <w:rsid w:val="00320BE4"/>
    <w:rsid w:val="003527CC"/>
    <w:rsid w:val="00356DCD"/>
    <w:rsid w:val="0035765A"/>
    <w:rsid w:val="0036713D"/>
    <w:rsid w:val="00384C77"/>
    <w:rsid w:val="0038764B"/>
    <w:rsid w:val="0039040C"/>
    <w:rsid w:val="003966DD"/>
    <w:rsid w:val="003B204C"/>
    <w:rsid w:val="003C6F9B"/>
    <w:rsid w:val="003C76D5"/>
    <w:rsid w:val="003F51BC"/>
    <w:rsid w:val="004031B5"/>
    <w:rsid w:val="00422F4C"/>
    <w:rsid w:val="00431217"/>
    <w:rsid w:val="00434663"/>
    <w:rsid w:val="004402C2"/>
    <w:rsid w:val="00465865"/>
    <w:rsid w:val="004B6FE7"/>
    <w:rsid w:val="004E7359"/>
    <w:rsid w:val="00500233"/>
    <w:rsid w:val="00511202"/>
    <w:rsid w:val="00511D0C"/>
    <w:rsid w:val="00531F0C"/>
    <w:rsid w:val="005622D9"/>
    <w:rsid w:val="00562C3A"/>
    <w:rsid w:val="0059139D"/>
    <w:rsid w:val="005B22C1"/>
    <w:rsid w:val="005B34A4"/>
    <w:rsid w:val="005C072B"/>
    <w:rsid w:val="005C7C5A"/>
    <w:rsid w:val="005D6135"/>
    <w:rsid w:val="005E1C6B"/>
    <w:rsid w:val="00604749"/>
    <w:rsid w:val="006101A3"/>
    <w:rsid w:val="0062146D"/>
    <w:rsid w:val="00624E57"/>
    <w:rsid w:val="00634D8D"/>
    <w:rsid w:val="00634F27"/>
    <w:rsid w:val="00637B0A"/>
    <w:rsid w:val="00654E61"/>
    <w:rsid w:val="00657B3D"/>
    <w:rsid w:val="006757C4"/>
    <w:rsid w:val="00687E77"/>
    <w:rsid w:val="006B2DAB"/>
    <w:rsid w:val="006C64F7"/>
    <w:rsid w:val="006E3EE2"/>
    <w:rsid w:val="007001B4"/>
    <w:rsid w:val="00726A12"/>
    <w:rsid w:val="0073460B"/>
    <w:rsid w:val="00776BFB"/>
    <w:rsid w:val="007A2644"/>
    <w:rsid w:val="007B4E04"/>
    <w:rsid w:val="007D56A3"/>
    <w:rsid w:val="007F0D40"/>
    <w:rsid w:val="00800583"/>
    <w:rsid w:val="00800826"/>
    <w:rsid w:val="008012E0"/>
    <w:rsid w:val="008047D1"/>
    <w:rsid w:val="00807769"/>
    <w:rsid w:val="008111C7"/>
    <w:rsid w:val="008178DD"/>
    <w:rsid w:val="00834FBC"/>
    <w:rsid w:val="008905A8"/>
    <w:rsid w:val="0089116B"/>
    <w:rsid w:val="008963A1"/>
    <w:rsid w:val="0092671B"/>
    <w:rsid w:val="00964BCF"/>
    <w:rsid w:val="009B0D2B"/>
    <w:rsid w:val="009C2ABC"/>
    <w:rsid w:val="009D7A1F"/>
    <w:rsid w:val="00A04DDB"/>
    <w:rsid w:val="00A154B9"/>
    <w:rsid w:val="00A276B8"/>
    <w:rsid w:val="00A444BB"/>
    <w:rsid w:val="00A551BF"/>
    <w:rsid w:val="00A70ECD"/>
    <w:rsid w:val="00A9770D"/>
    <w:rsid w:val="00AC0905"/>
    <w:rsid w:val="00AC2FCF"/>
    <w:rsid w:val="00AF408D"/>
    <w:rsid w:val="00B014F8"/>
    <w:rsid w:val="00B02181"/>
    <w:rsid w:val="00B47E9B"/>
    <w:rsid w:val="00B6102A"/>
    <w:rsid w:val="00B82702"/>
    <w:rsid w:val="00B9409F"/>
    <w:rsid w:val="00BB0ECC"/>
    <w:rsid w:val="00BC2FE7"/>
    <w:rsid w:val="00BC45EB"/>
    <w:rsid w:val="00BC5469"/>
    <w:rsid w:val="00BE7982"/>
    <w:rsid w:val="00C03CC4"/>
    <w:rsid w:val="00C32A82"/>
    <w:rsid w:val="00C418E7"/>
    <w:rsid w:val="00C42D94"/>
    <w:rsid w:val="00C57D46"/>
    <w:rsid w:val="00C62BB9"/>
    <w:rsid w:val="00C74724"/>
    <w:rsid w:val="00C77CA7"/>
    <w:rsid w:val="00C816B4"/>
    <w:rsid w:val="00C93E40"/>
    <w:rsid w:val="00CC1225"/>
    <w:rsid w:val="00CC4AE6"/>
    <w:rsid w:val="00CE1419"/>
    <w:rsid w:val="00CF51BA"/>
    <w:rsid w:val="00D12F83"/>
    <w:rsid w:val="00D20143"/>
    <w:rsid w:val="00D333A7"/>
    <w:rsid w:val="00D35D3B"/>
    <w:rsid w:val="00D42D93"/>
    <w:rsid w:val="00D61B3D"/>
    <w:rsid w:val="00D80358"/>
    <w:rsid w:val="00DC1EAE"/>
    <w:rsid w:val="00DD44E1"/>
    <w:rsid w:val="00DE0151"/>
    <w:rsid w:val="00DE143E"/>
    <w:rsid w:val="00DE2C8A"/>
    <w:rsid w:val="00DE4A8B"/>
    <w:rsid w:val="00DF1352"/>
    <w:rsid w:val="00DF6328"/>
    <w:rsid w:val="00E137F9"/>
    <w:rsid w:val="00E15E0E"/>
    <w:rsid w:val="00E17573"/>
    <w:rsid w:val="00E17EBC"/>
    <w:rsid w:val="00E23306"/>
    <w:rsid w:val="00E42623"/>
    <w:rsid w:val="00E74CFD"/>
    <w:rsid w:val="00E879D6"/>
    <w:rsid w:val="00E92636"/>
    <w:rsid w:val="00E9457D"/>
    <w:rsid w:val="00E96F90"/>
    <w:rsid w:val="00EB0491"/>
    <w:rsid w:val="00EB5E21"/>
    <w:rsid w:val="00EC377E"/>
    <w:rsid w:val="00EF2BC3"/>
    <w:rsid w:val="00F046F3"/>
    <w:rsid w:val="00F36707"/>
    <w:rsid w:val="00F4002B"/>
    <w:rsid w:val="00F43804"/>
    <w:rsid w:val="00F6392D"/>
    <w:rsid w:val="00F67C30"/>
    <w:rsid w:val="00F92877"/>
    <w:rsid w:val="00FA5683"/>
    <w:rsid w:val="00FC1942"/>
    <w:rsid w:val="00FD33B8"/>
    <w:rsid w:val="00FE2D77"/>
    <w:rsid w:val="00FE7A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014F8"/>
    <w:pPr>
      <w:spacing w:after="0" w:line="240" w:lineRule="auto"/>
    </w:pPr>
    <w:rPr>
      <w:rFonts w:eastAsiaTheme="minorEastAsia"/>
      <w:lang w:eastAsia="hr-HR"/>
    </w:rPr>
  </w:style>
  <w:style w:type="character" w:styleId="Hiperveza">
    <w:name w:val="Hyperlink"/>
    <w:basedOn w:val="Zadanifontodlomka"/>
    <w:uiPriority w:val="99"/>
    <w:unhideWhenUsed/>
    <w:rsid w:val="00B014F8"/>
    <w:rPr>
      <w:color w:val="0000FF" w:themeColor="hyperlink"/>
      <w:u w:val="single"/>
    </w:rPr>
  </w:style>
  <w:style w:type="paragraph" w:styleId="Tekstbalonia">
    <w:name w:val="Balloon Text"/>
    <w:basedOn w:val="Normal"/>
    <w:link w:val="TekstbaloniaChar"/>
    <w:uiPriority w:val="99"/>
    <w:semiHidden/>
    <w:unhideWhenUsed/>
    <w:rsid w:val="00B014F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014F8"/>
    <w:rPr>
      <w:rFonts w:ascii="Tahoma" w:hAnsi="Tahoma" w:cs="Tahoma"/>
      <w:sz w:val="16"/>
      <w:szCs w:val="16"/>
    </w:rPr>
  </w:style>
  <w:style w:type="table" w:styleId="Reetkatablice">
    <w:name w:val="Table Grid"/>
    <w:basedOn w:val="Obinatablica"/>
    <w:uiPriority w:val="59"/>
    <w:rsid w:val="00320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014F8"/>
    <w:pPr>
      <w:spacing w:after="0" w:line="240" w:lineRule="auto"/>
    </w:pPr>
    <w:rPr>
      <w:rFonts w:eastAsiaTheme="minorEastAsia"/>
      <w:lang w:eastAsia="hr-HR"/>
    </w:rPr>
  </w:style>
  <w:style w:type="character" w:styleId="Hiperveza">
    <w:name w:val="Hyperlink"/>
    <w:basedOn w:val="Zadanifontodlomka"/>
    <w:uiPriority w:val="99"/>
    <w:unhideWhenUsed/>
    <w:rsid w:val="00B014F8"/>
    <w:rPr>
      <w:color w:val="0000FF" w:themeColor="hyperlink"/>
      <w:u w:val="single"/>
    </w:rPr>
  </w:style>
  <w:style w:type="paragraph" w:styleId="Tekstbalonia">
    <w:name w:val="Balloon Text"/>
    <w:basedOn w:val="Normal"/>
    <w:link w:val="TekstbaloniaChar"/>
    <w:uiPriority w:val="99"/>
    <w:semiHidden/>
    <w:unhideWhenUsed/>
    <w:rsid w:val="00B014F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014F8"/>
    <w:rPr>
      <w:rFonts w:ascii="Tahoma" w:hAnsi="Tahoma" w:cs="Tahoma"/>
      <w:sz w:val="16"/>
      <w:szCs w:val="16"/>
    </w:rPr>
  </w:style>
  <w:style w:type="table" w:styleId="Reetkatablice">
    <w:name w:val="Table Grid"/>
    <w:basedOn w:val="Obinatablica"/>
    <w:uiPriority w:val="59"/>
    <w:rsid w:val="00320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pcinaze@inet.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A1193-7DE4-404C-AAD9-F736E9AF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1</Pages>
  <Words>3923</Words>
  <Characters>22363</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176</cp:revision>
  <dcterms:created xsi:type="dcterms:W3CDTF">2019-05-17T07:04:00Z</dcterms:created>
  <dcterms:modified xsi:type="dcterms:W3CDTF">2019-05-30T08:45:00Z</dcterms:modified>
</cp:coreProperties>
</file>