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E79FD"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367A8739"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15A264E9" w14:textId="77777777" w:rsidR="001A02F8" w:rsidRPr="00643588" w:rsidRDefault="001A02F8" w:rsidP="001A02F8">
      <w:pPr>
        <w:pStyle w:val="Bezproreda"/>
      </w:pPr>
      <w:r w:rsidRPr="00643588">
        <w:t xml:space="preserve">                   </w:t>
      </w:r>
      <w:r w:rsidR="009F0D12" w:rsidRPr="00643588">
        <w:t xml:space="preserve">        </w:t>
      </w:r>
      <w:r w:rsidRPr="00643588">
        <w:t xml:space="preserve"> </w:t>
      </w:r>
      <w:r w:rsidRPr="00643588">
        <w:rPr>
          <w:noProof/>
        </w:rPr>
        <w:drawing>
          <wp:inline distT="0" distB="0" distL="0" distR="0" wp14:anchorId="69C33CEC" wp14:editId="020512A3">
            <wp:extent cx="495300" cy="561975"/>
            <wp:effectExtent l="19050" t="0" r="0" b="0"/>
            <wp:docPr id="1"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4" cstate="print"/>
                    <a:srcRect/>
                    <a:stretch>
                      <a:fillRect/>
                    </a:stretch>
                  </pic:blipFill>
                  <pic:spPr bwMode="auto">
                    <a:xfrm>
                      <a:off x="0" y="0"/>
                      <a:ext cx="495300" cy="561975"/>
                    </a:xfrm>
                    <a:prstGeom prst="rect">
                      <a:avLst/>
                    </a:prstGeom>
                    <a:noFill/>
                    <a:ln w="9525">
                      <a:noFill/>
                      <a:miter lim="800000"/>
                      <a:headEnd/>
                      <a:tailEnd/>
                    </a:ln>
                  </pic:spPr>
                </pic:pic>
              </a:graphicData>
            </a:graphic>
          </wp:inline>
        </w:drawing>
      </w:r>
    </w:p>
    <w:p w14:paraId="1205F1E6" w14:textId="77777777" w:rsidR="001A02F8" w:rsidRPr="00643588" w:rsidRDefault="001A02F8" w:rsidP="001A02F8">
      <w:pPr>
        <w:pStyle w:val="Bezproreda"/>
        <w:rPr>
          <w:sz w:val="24"/>
          <w:szCs w:val="24"/>
        </w:rPr>
      </w:pPr>
      <w:r w:rsidRPr="00643588">
        <w:rPr>
          <w:sz w:val="24"/>
          <w:szCs w:val="24"/>
        </w:rPr>
        <w:t xml:space="preserve">          REPUBLIKA HRVATSKA</w:t>
      </w:r>
    </w:p>
    <w:p w14:paraId="091DC153" w14:textId="77777777" w:rsidR="001A02F8" w:rsidRPr="00643588" w:rsidRDefault="001A02F8" w:rsidP="001A02F8">
      <w:pPr>
        <w:pStyle w:val="Bezproreda"/>
        <w:rPr>
          <w:sz w:val="24"/>
          <w:szCs w:val="24"/>
        </w:rPr>
      </w:pPr>
      <w:r w:rsidRPr="00643588">
        <w:rPr>
          <w:sz w:val="24"/>
          <w:szCs w:val="24"/>
        </w:rPr>
        <w:t xml:space="preserve">            ZADARSKA ŽUPANIJA </w:t>
      </w:r>
    </w:p>
    <w:p w14:paraId="558E4C8A" w14:textId="77777777" w:rsidR="001A02F8" w:rsidRPr="00643588" w:rsidRDefault="001A02F8" w:rsidP="001A02F8">
      <w:pPr>
        <w:pStyle w:val="Bezproreda"/>
        <w:rPr>
          <w:sz w:val="24"/>
          <w:szCs w:val="24"/>
        </w:rPr>
      </w:pPr>
      <w:r w:rsidRPr="00643588">
        <w:rPr>
          <w:noProof/>
          <w:sz w:val="24"/>
          <w:szCs w:val="24"/>
        </w:rPr>
        <w:drawing>
          <wp:inline distT="0" distB="0" distL="0" distR="0" wp14:anchorId="17A8B615" wp14:editId="3E5E0651">
            <wp:extent cx="190500" cy="238125"/>
            <wp:effectExtent l="19050" t="0" r="0" b="0"/>
            <wp:docPr id="5" name="Slika 4"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munik Donji]"/>
                    <pic:cNvPicPr>
                      <a:picLocks noChangeAspect="1" noChangeArrowheads="1"/>
                    </pic:cNvPicPr>
                  </pic:nvPicPr>
                  <pic:blipFill>
                    <a:blip r:embed="rId5"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643588">
        <w:rPr>
          <w:sz w:val="24"/>
          <w:szCs w:val="24"/>
        </w:rPr>
        <w:t xml:space="preserve"> OPĆINA ZEMUNIK DONJI</w:t>
      </w:r>
    </w:p>
    <w:p w14:paraId="4F1B3D99" w14:textId="77777777" w:rsidR="001A02F8" w:rsidRPr="00643588" w:rsidRDefault="001A02F8" w:rsidP="001A02F8">
      <w:pPr>
        <w:pStyle w:val="Bezproreda"/>
        <w:rPr>
          <w:sz w:val="24"/>
          <w:szCs w:val="24"/>
        </w:rPr>
      </w:pPr>
      <w:r w:rsidRPr="00643588">
        <w:rPr>
          <w:sz w:val="24"/>
          <w:szCs w:val="24"/>
        </w:rPr>
        <w:t xml:space="preserve">             Općinski načelnik</w:t>
      </w:r>
    </w:p>
    <w:p w14:paraId="6316ECE6" w14:textId="77777777" w:rsidR="001A02F8" w:rsidRPr="00643588" w:rsidRDefault="001A02F8" w:rsidP="001A02F8">
      <w:pPr>
        <w:pStyle w:val="Bezproreda"/>
      </w:pPr>
    </w:p>
    <w:p w14:paraId="018B16FD"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4FFD9CCF"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 xml:space="preserve">Na temelju članaka </w:t>
      </w:r>
      <w:r w:rsidR="00B92360" w:rsidRPr="00643588">
        <w:rPr>
          <w:rFonts w:ascii="Times New Roman" w:hAnsi="Times New Roman" w:cs="Times New Roman"/>
          <w:sz w:val="24"/>
          <w:szCs w:val="24"/>
        </w:rPr>
        <w:t>47</w:t>
      </w:r>
      <w:r w:rsidRPr="00643588">
        <w:rPr>
          <w:rFonts w:ascii="Times New Roman" w:hAnsi="Times New Roman" w:cs="Times New Roman"/>
          <w:sz w:val="24"/>
          <w:szCs w:val="24"/>
        </w:rPr>
        <w:t>.</w:t>
      </w:r>
      <w:r w:rsidR="00B92360" w:rsidRPr="00643588">
        <w:rPr>
          <w:rFonts w:ascii="Times New Roman" w:hAnsi="Times New Roman" w:cs="Times New Roman"/>
          <w:sz w:val="24"/>
          <w:szCs w:val="24"/>
        </w:rPr>
        <w:t xml:space="preserve"> stavka 6. </w:t>
      </w:r>
      <w:r w:rsidRPr="00643588">
        <w:rPr>
          <w:rFonts w:ascii="Times New Roman" w:hAnsi="Times New Roman" w:cs="Times New Roman"/>
          <w:sz w:val="24"/>
          <w:szCs w:val="24"/>
        </w:rPr>
        <w:t xml:space="preserve"> Zakona o prijevozu u cestovnom prometu </w:t>
      </w:r>
      <w:r w:rsidR="00BF31E4" w:rsidRPr="009675E0">
        <w:rPr>
          <w:rFonts w:ascii="Times New Roman" w:hAnsi="Times New Roman" w:cs="Times New Roman"/>
          <w:sz w:val="24"/>
          <w:szCs w:val="24"/>
        </w:rPr>
        <w:t>(NN </w:t>
      </w:r>
      <w:hyperlink r:id="rId6" w:tgtFrame="_blank" w:history="1">
        <w:r w:rsidR="00BF31E4" w:rsidRPr="009675E0">
          <w:rPr>
            <w:rFonts w:ascii="Times New Roman" w:hAnsi="Times New Roman" w:cs="Times New Roman"/>
            <w:sz w:val="24"/>
            <w:szCs w:val="24"/>
          </w:rPr>
          <w:t>41/18</w:t>
        </w:r>
      </w:hyperlink>
      <w:r w:rsidR="00BF31E4" w:rsidRPr="009675E0">
        <w:rPr>
          <w:rFonts w:ascii="Times New Roman" w:hAnsi="Times New Roman" w:cs="Times New Roman"/>
          <w:sz w:val="24"/>
          <w:szCs w:val="24"/>
        </w:rPr>
        <w:t>, </w:t>
      </w:r>
      <w:hyperlink r:id="rId7" w:tgtFrame="_blank" w:history="1">
        <w:r w:rsidR="00BF31E4" w:rsidRPr="009675E0">
          <w:rPr>
            <w:rFonts w:ascii="Times New Roman" w:hAnsi="Times New Roman" w:cs="Times New Roman"/>
            <w:sz w:val="24"/>
            <w:szCs w:val="24"/>
          </w:rPr>
          <w:t>98/19</w:t>
        </w:r>
      </w:hyperlink>
      <w:r w:rsidR="00BF31E4" w:rsidRPr="009675E0">
        <w:rPr>
          <w:rFonts w:ascii="Times New Roman" w:hAnsi="Times New Roman" w:cs="Times New Roman"/>
          <w:sz w:val="24"/>
          <w:szCs w:val="24"/>
        </w:rPr>
        <w:t>, </w:t>
      </w:r>
      <w:hyperlink r:id="rId8" w:history="1">
        <w:r w:rsidR="00BF31E4" w:rsidRPr="009675E0">
          <w:rPr>
            <w:rFonts w:ascii="Times New Roman" w:hAnsi="Times New Roman" w:cs="Times New Roman"/>
            <w:sz w:val="24"/>
            <w:szCs w:val="24"/>
          </w:rPr>
          <w:t>30/21</w:t>
        </w:r>
      </w:hyperlink>
      <w:r w:rsidR="00BF31E4" w:rsidRPr="009675E0">
        <w:rPr>
          <w:rFonts w:ascii="Times New Roman" w:hAnsi="Times New Roman" w:cs="Times New Roman"/>
          <w:sz w:val="24"/>
          <w:szCs w:val="24"/>
        </w:rPr>
        <w:t>, </w:t>
      </w:r>
      <w:hyperlink r:id="rId9" w:tgtFrame="_blank" w:history="1">
        <w:r w:rsidR="00BF31E4" w:rsidRPr="009675E0">
          <w:rPr>
            <w:rFonts w:ascii="Times New Roman" w:hAnsi="Times New Roman" w:cs="Times New Roman"/>
            <w:sz w:val="24"/>
            <w:szCs w:val="24"/>
          </w:rPr>
          <w:t>89/21</w:t>
        </w:r>
      </w:hyperlink>
      <w:r w:rsidR="00BF31E4" w:rsidRPr="009675E0">
        <w:rPr>
          <w:rFonts w:ascii="Times New Roman" w:hAnsi="Times New Roman" w:cs="Times New Roman"/>
          <w:sz w:val="24"/>
          <w:szCs w:val="24"/>
        </w:rPr>
        <w:t>, </w:t>
      </w:r>
      <w:hyperlink r:id="rId10" w:tgtFrame="_blank" w:history="1">
        <w:r w:rsidR="00BF31E4" w:rsidRPr="009675E0">
          <w:rPr>
            <w:rFonts w:ascii="Times New Roman" w:hAnsi="Times New Roman" w:cs="Times New Roman"/>
            <w:sz w:val="24"/>
            <w:szCs w:val="24"/>
          </w:rPr>
          <w:t>114/22</w:t>
        </w:r>
      </w:hyperlink>
      <w:r w:rsidRPr="00643588">
        <w:rPr>
          <w:rFonts w:ascii="Times New Roman" w:hAnsi="Times New Roman" w:cs="Times New Roman"/>
          <w:sz w:val="24"/>
          <w:szCs w:val="24"/>
        </w:rPr>
        <w:t xml:space="preserve"> i članka </w:t>
      </w:r>
      <w:r w:rsidR="009F0D12" w:rsidRPr="00643588">
        <w:rPr>
          <w:rFonts w:ascii="Times New Roman" w:hAnsi="Times New Roman" w:cs="Times New Roman"/>
          <w:sz w:val="24"/>
          <w:szCs w:val="24"/>
        </w:rPr>
        <w:t>46</w:t>
      </w:r>
      <w:r w:rsidRPr="00643588">
        <w:rPr>
          <w:rFonts w:ascii="Times New Roman" w:hAnsi="Times New Roman" w:cs="Times New Roman"/>
          <w:sz w:val="24"/>
          <w:szCs w:val="24"/>
        </w:rPr>
        <w:t>. Statuta općine Zemunik Donji („Službeni glasnik</w:t>
      </w:r>
      <w:r w:rsidR="009F0D12" w:rsidRPr="00643588">
        <w:rPr>
          <w:rFonts w:ascii="Times New Roman" w:hAnsi="Times New Roman" w:cs="Times New Roman"/>
          <w:sz w:val="24"/>
          <w:szCs w:val="24"/>
        </w:rPr>
        <w:t xml:space="preserve"> Općine Zemunik Donji</w:t>
      </w:r>
      <w:r w:rsidRPr="00643588">
        <w:rPr>
          <w:rFonts w:ascii="Times New Roman" w:hAnsi="Times New Roman" w:cs="Times New Roman"/>
          <w:sz w:val="24"/>
          <w:szCs w:val="24"/>
        </w:rPr>
        <w:t xml:space="preserve"> </w:t>
      </w:r>
      <w:r w:rsidR="007F7E20">
        <w:rPr>
          <w:rFonts w:ascii="Times New Roman" w:hAnsi="Times New Roman" w:cs="Times New Roman"/>
          <w:sz w:val="24"/>
          <w:szCs w:val="24"/>
        </w:rPr>
        <w:t>39/21</w:t>
      </w:r>
      <w:r w:rsidRPr="00643588">
        <w:rPr>
          <w:rFonts w:ascii="Times New Roman" w:hAnsi="Times New Roman" w:cs="Times New Roman"/>
          <w:sz w:val="24"/>
          <w:szCs w:val="24"/>
        </w:rPr>
        <w:t xml:space="preserve">), Općinski načelnik Općine Zemunik Donji dana  </w:t>
      </w:r>
      <w:r w:rsidR="00B92360" w:rsidRPr="00643588">
        <w:rPr>
          <w:rFonts w:ascii="Times New Roman" w:hAnsi="Times New Roman" w:cs="Times New Roman"/>
          <w:sz w:val="24"/>
          <w:szCs w:val="24"/>
        </w:rPr>
        <w:t>15</w:t>
      </w:r>
      <w:r w:rsidRPr="00643588">
        <w:rPr>
          <w:rFonts w:ascii="Times New Roman" w:hAnsi="Times New Roman" w:cs="Times New Roman"/>
          <w:sz w:val="24"/>
          <w:szCs w:val="24"/>
        </w:rPr>
        <w:t xml:space="preserve">. </w:t>
      </w:r>
      <w:r w:rsidR="00B92360" w:rsidRPr="00643588">
        <w:rPr>
          <w:rFonts w:ascii="Times New Roman" w:hAnsi="Times New Roman" w:cs="Times New Roman"/>
          <w:sz w:val="24"/>
          <w:szCs w:val="24"/>
        </w:rPr>
        <w:t>veljače</w:t>
      </w:r>
      <w:r w:rsidRPr="00643588">
        <w:rPr>
          <w:rFonts w:ascii="Times New Roman" w:hAnsi="Times New Roman" w:cs="Times New Roman"/>
          <w:sz w:val="24"/>
          <w:szCs w:val="24"/>
        </w:rPr>
        <w:t xml:space="preserve"> 2</w:t>
      </w:r>
      <w:r w:rsidR="00B92360" w:rsidRPr="00643588">
        <w:rPr>
          <w:rFonts w:ascii="Times New Roman" w:hAnsi="Times New Roman" w:cs="Times New Roman"/>
          <w:sz w:val="24"/>
          <w:szCs w:val="24"/>
        </w:rPr>
        <w:t>023</w:t>
      </w:r>
      <w:r w:rsidRPr="00643588">
        <w:rPr>
          <w:rFonts w:ascii="Times New Roman" w:hAnsi="Times New Roman" w:cs="Times New Roman"/>
          <w:sz w:val="24"/>
          <w:szCs w:val="24"/>
        </w:rPr>
        <w:t xml:space="preserve"> g.</w:t>
      </w:r>
      <w:r w:rsidRPr="00643588">
        <w:rPr>
          <w:rFonts w:ascii="Times New Roman" w:hAnsi="Times New Roman" w:cs="Times New Roman"/>
          <w:i/>
          <w:iCs/>
          <w:sz w:val="24"/>
          <w:szCs w:val="24"/>
        </w:rPr>
        <w:t xml:space="preserve"> </w:t>
      </w:r>
      <w:r w:rsidRPr="00643588">
        <w:rPr>
          <w:rFonts w:ascii="Times New Roman" w:hAnsi="Times New Roman" w:cs="Times New Roman"/>
          <w:iCs/>
          <w:sz w:val="24"/>
          <w:szCs w:val="24"/>
        </w:rPr>
        <w:t>donosi</w:t>
      </w:r>
    </w:p>
    <w:p w14:paraId="4F75942E"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6CC28BFD"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sz w:val="24"/>
          <w:szCs w:val="24"/>
        </w:rPr>
      </w:pPr>
      <w:r w:rsidRPr="00643588">
        <w:rPr>
          <w:rFonts w:ascii="Times New Roman" w:hAnsi="Times New Roman" w:cs="Times New Roman"/>
          <w:sz w:val="24"/>
          <w:szCs w:val="24"/>
        </w:rPr>
        <w:t>O D L U K U</w:t>
      </w:r>
    </w:p>
    <w:p w14:paraId="7E815C99" w14:textId="77777777" w:rsidR="001A02F8" w:rsidRPr="00643588" w:rsidRDefault="001A02F8" w:rsidP="001A02F8">
      <w:pPr>
        <w:jc w:val="center"/>
        <w:rPr>
          <w:rFonts w:ascii="Times New Roman" w:hAnsi="Times New Roman" w:cs="Times New Roman"/>
          <w:sz w:val="24"/>
          <w:szCs w:val="24"/>
        </w:rPr>
      </w:pPr>
      <w:r w:rsidRPr="00643588">
        <w:rPr>
          <w:rFonts w:ascii="Times New Roman" w:hAnsi="Times New Roman" w:cs="Times New Roman"/>
          <w:sz w:val="24"/>
          <w:szCs w:val="24"/>
        </w:rPr>
        <w:t>o visini naknade za izdavanje dozvol</w:t>
      </w:r>
      <w:r w:rsidR="00B92360" w:rsidRPr="00643588">
        <w:rPr>
          <w:rFonts w:ascii="Times New Roman" w:hAnsi="Times New Roman" w:cs="Times New Roman"/>
          <w:sz w:val="24"/>
          <w:szCs w:val="24"/>
        </w:rPr>
        <w:t xml:space="preserve">e za obavljanje autotaksi prijevoza na području Općine Zemunik Donji </w:t>
      </w:r>
      <w:r w:rsidR="00B50D93">
        <w:rPr>
          <w:rFonts w:ascii="Times New Roman" w:hAnsi="Times New Roman" w:cs="Times New Roman"/>
          <w:sz w:val="24"/>
          <w:szCs w:val="24"/>
        </w:rPr>
        <w:t xml:space="preserve">i postupak izdavanja  dozvole </w:t>
      </w:r>
    </w:p>
    <w:p w14:paraId="43CA44CE"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41BE69FA"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sz w:val="24"/>
          <w:szCs w:val="24"/>
        </w:rPr>
      </w:pPr>
      <w:r w:rsidRPr="00643588">
        <w:rPr>
          <w:rFonts w:ascii="Times New Roman" w:hAnsi="Times New Roman" w:cs="Times New Roman"/>
          <w:sz w:val="24"/>
          <w:szCs w:val="24"/>
        </w:rPr>
        <w:t>Članak 1.</w:t>
      </w:r>
    </w:p>
    <w:p w14:paraId="40F47F2D"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7EBFB5A3"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Ovom se Odlukom utvrđuje naknada pri izdavanju</w:t>
      </w:r>
      <w:r w:rsidR="00B50D93">
        <w:rPr>
          <w:rFonts w:ascii="Times New Roman" w:hAnsi="Times New Roman" w:cs="Times New Roman"/>
          <w:sz w:val="24"/>
          <w:szCs w:val="24"/>
        </w:rPr>
        <w:t xml:space="preserve"> i postupak izdavanja</w:t>
      </w:r>
      <w:r w:rsidRPr="00643588">
        <w:rPr>
          <w:rFonts w:ascii="Times New Roman" w:hAnsi="Times New Roman" w:cs="Times New Roman"/>
          <w:sz w:val="24"/>
          <w:szCs w:val="24"/>
        </w:rPr>
        <w:t xml:space="preserve"> dozvole za obavljanje autotaksi prijevoza na području Općine Zemunik Donji.</w:t>
      </w:r>
    </w:p>
    <w:p w14:paraId="1BA83BAF"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sz w:val="24"/>
          <w:szCs w:val="24"/>
        </w:rPr>
      </w:pPr>
    </w:p>
    <w:p w14:paraId="200659A8"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sz w:val="24"/>
          <w:szCs w:val="24"/>
        </w:rPr>
      </w:pPr>
      <w:r w:rsidRPr="00643588">
        <w:rPr>
          <w:rFonts w:ascii="Times New Roman" w:hAnsi="Times New Roman" w:cs="Times New Roman"/>
          <w:sz w:val="24"/>
          <w:szCs w:val="24"/>
        </w:rPr>
        <w:t>Članak 2.</w:t>
      </w:r>
    </w:p>
    <w:p w14:paraId="2EAA3489" w14:textId="77777777" w:rsidR="00B92360" w:rsidRPr="00643588" w:rsidRDefault="00B92360" w:rsidP="009F0D12">
      <w:pPr>
        <w:autoSpaceDE w:val="0"/>
        <w:autoSpaceDN w:val="0"/>
        <w:adjustRightInd w:val="0"/>
        <w:spacing w:after="0" w:line="240" w:lineRule="auto"/>
        <w:rPr>
          <w:rFonts w:ascii="Times New Roman" w:hAnsi="Times New Roman" w:cs="Times New Roman"/>
          <w:sz w:val="24"/>
          <w:szCs w:val="24"/>
        </w:rPr>
      </w:pPr>
    </w:p>
    <w:p w14:paraId="52AE2F94" w14:textId="77777777" w:rsidR="00B92360" w:rsidRPr="00643588" w:rsidRDefault="00B92360" w:rsidP="009F0D12">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Dozvolu za obavljanje autotaksi prijevoza na području Općine Zemunik Donji rješenjem izdaje Jedinstveni upravni odjel</w:t>
      </w:r>
      <w:r w:rsidR="009F0D12" w:rsidRPr="00643588">
        <w:rPr>
          <w:rFonts w:ascii="Times New Roman" w:hAnsi="Times New Roman" w:cs="Times New Roman"/>
          <w:sz w:val="24"/>
          <w:szCs w:val="24"/>
        </w:rPr>
        <w:t>.</w:t>
      </w:r>
    </w:p>
    <w:p w14:paraId="7F64295D" w14:textId="77777777" w:rsidR="00B92360" w:rsidRPr="00643588" w:rsidRDefault="00B92360" w:rsidP="009F0D12">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Dozvola iz stavka 1. ovog članka izdat će se pravnoj ili fizičkoj osobi, obrtniku koji ima važeću licenciju za obavljanje autotaksi prijevoza u unutarnjem cestovnom prometu u trenutku predaje zahtjeva za izdavanje dozvol</w:t>
      </w:r>
      <w:r w:rsidR="009F0D12" w:rsidRPr="00643588">
        <w:rPr>
          <w:rFonts w:ascii="Times New Roman" w:hAnsi="Times New Roman" w:cs="Times New Roman"/>
          <w:sz w:val="24"/>
          <w:szCs w:val="24"/>
        </w:rPr>
        <w:t xml:space="preserve">e. </w:t>
      </w:r>
      <w:r w:rsidRPr="00643588">
        <w:rPr>
          <w:rFonts w:ascii="Times New Roman" w:hAnsi="Times New Roman" w:cs="Times New Roman"/>
          <w:sz w:val="24"/>
          <w:szCs w:val="24"/>
        </w:rPr>
        <w:t>Ako podnositelj urednog zahtjeva ispunjava propisane uvjete, Jedinstveni upravni odjel izdaje rješenje o dozvoli za obavljanje autotaksi prijevoza te dostavlja podnositelju zahtjeva izvo</w:t>
      </w:r>
      <w:r w:rsidR="009F0D12" w:rsidRPr="00643588">
        <w:rPr>
          <w:rFonts w:ascii="Times New Roman" w:hAnsi="Times New Roman" w:cs="Times New Roman"/>
          <w:sz w:val="24"/>
          <w:szCs w:val="24"/>
        </w:rPr>
        <w:t>rnik</w:t>
      </w:r>
      <w:r w:rsidRPr="00643588">
        <w:rPr>
          <w:rFonts w:ascii="Times New Roman" w:hAnsi="Times New Roman" w:cs="Times New Roman"/>
          <w:sz w:val="24"/>
          <w:szCs w:val="24"/>
        </w:rPr>
        <w:t xml:space="preserve"> dozvole,</w:t>
      </w:r>
    </w:p>
    <w:p w14:paraId="4093C481" w14:textId="77777777" w:rsidR="00B92360" w:rsidRPr="00643588" w:rsidRDefault="00B92360" w:rsidP="009F0D12">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Ako podnositelj zahtjeva ne ispunjava propisane uvjete za izdavanje ili obnovu dozvole, nadležni Jedinstveni upravni odjel zahtjev će odbiti rješenjem protiv kojega se može izjaviti žalba Ministarstvu nadležnom za pomet.</w:t>
      </w:r>
    </w:p>
    <w:p w14:paraId="7FE65C1B" w14:textId="77777777" w:rsidR="00B92360" w:rsidRPr="00643588" w:rsidRDefault="00CF6E29" w:rsidP="009F0D12">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Dozvola se izdaje na razdoblje od 5 godina, a najdalje do dana isteka licencije.</w:t>
      </w:r>
    </w:p>
    <w:p w14:paraId="43687071" w14:textId="77777777" w:rsidR="00CF6E29" w:rsidRPr="00643588" w:rsidRDefault="00CF6E29" w:rsidP="009F0D12">
      <w:pPr>
        <w:autoSpaceDE w:val="0"/>
        <w:autoSpaceDN w:val="0"/>
        <w:adjustRightInd w:val="0"/>
        <w:spacing w:after="0" w:line="240" w:lineRule="auto"/>
        <w:rPr>
          <w:rFonts w:ascii="Times New Roman" w:hAnsi="Times New Roman" w:cs="Times New Roman"/>
          <w:sz w:val="24"/>
          <w:szCs w:val="24"/>
        </w:rPr>
      </w:pPr>
    </w:p>
    <w:p w14:paraId="18AE89FA" w14:textId="77777777" w:rsidR="00CF6E29" w:rsidRDefault="00CF6E29" w:rsidP="009F0D12">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Dozvola nije prenosiva i može je koristiti samo prijevoznik kojem je izdana.</w:t>
      </w:r>
    </w:p>
    <w:p w14:paraId="7AEFF703" w14:textId="77777777" w:rsidR="000F08E7" w:rsidRDefault="000F08E7" w:rsidP="009F0D12">
      <w:pPr>
        <w:autoSpaceDE w:val="0"/>
        <w:autoSpaceDN w:val="0"/>
        <w:adjustRightInd w:val="0"/>
        <w:spacing w:after="0" w:line="240" w:lineRule="auto"/>
        <w:rPr>
          <w:rFonts w:ascii="Times New Roman" w:hAnsi="Times New Roman" w:cs="Times New Roman"/>
          <w:sz w:val="24"/>
          <w:szCs w:val="24"/>
        </w:rPr>
      </w:pPr>
    </w:p>
    <w:p w14:paraId="62E41AF5" w14:textId="77777777" w:rsidR="000F08E7" w:rsidRDefault="000F08E7" w:rsidP="009F0D12">
      <w:pPr>
        <w:autoSpaceDE w:val="0"/>
        <w:autoSpaceDN w:val="0"/>
        <w:adjustRightInd w:val="0"/>
        <w:spacing w:after="0" w:line="240" w:lineRule="auto"/>
        <w:rPr>
          <w:rFonts w:ascii="Times New Roman" w:hAnsi="Times New Roman" w:cs="Times New Roman"/>
          <w:sz w:val="24"/>
          <w:szCs w:val="24"/>
        </w:rPr>
      </w:pPr>
    </w:p>
    <w:p w14:paraId="63EB265B" w14:textId="77777777" w:rsidR="000F08E7" w:rsidRPr="00643588" w:rsidRDefault="000F08E7" w:rsidP="009F0D12">
      <w:pPr>
        <w:autoSpaceDE w:val="0"/>
        <w:autoSpaceDN w:val="0"/>
        <w:adjustRightInd w:val="0"/>
        <w:spacing w:after="0" w:line="240" w:lineRule="auto"/>
        <w:rPr>
          <w:rFonts w:ascii="Times New Roman" w:hAnsi="Times New Roman" w:cs="Times New Roman"/>
          <w:sz w:val="24"/>
          <w:szCs w:val="24"/>
        </w:rPr>
      </w:pPr>
    </w:p>
    <w:p w14:paraId="4F2B6CD7" w14:textId="77777777" w:rsidR="00CF6E29" w:rsidRPr="00643588" w:rsidRDefault="00CF6E29" w:rsidP="001A02F8">
      <w:pPr>
        <w:autoSpaceDE w:val="0"/>
        <w:autoSpaceDN w:val="0"/>
        <w:adjustRightInd w:val="0"/>
        <w:spacing w:after="0" w:line="240" w:lineRule="auto"/>
        <w:jc w:val="center"/>
        <w:rPr>
          <w:rFonts w:ascii="Times New Roman" w:hAnsi="Times New Roman" w:cs="Times New Roman"/>
          <w:sz w:val="24"/>
          <w:szCs w:val="24"/>
        </w:rPr>
      </w:pPr>
    </w:p>
    <w:p w14:paraId="4FFB50A4" w14:textId="77777777" w:rsidR="00CF6E29" w:rsidRPr="00643588" w:rsidRDefault="00CF6E29" w:rsidP="00CF6E29">
      <w:pPr>
        <w:autoSpaceDE w:val="0"/>
        <w:autoSpaceDN w:val="0"/>
        <w:adjustRightInd w:val="0"/>
        <w:spacing w:after="0" w:line="240" w:lineRule="auto"/>
        <w:rPr>
          <w:rFonts w:ascii="Times New Roman" w:hAnsi="Times New Roman" w:cs="Times New Roman"/>
          <w:sz w:val="24"/>
          <w:szCs w:val="24"/>
        </w:rPr>
      </w:pPr>
    </w:p>
    <w:p w14:paraId="775189ED" w14:textId="77777777" w:rsidR="00CF6E29" w:rsidRDefault="00CF6E29" w:rsidP="00CF6E29">
      <w:pPr>
        <w:autoSpaceDE w:val="0"/>
        <w:autoSpaceDN w:val="0"/>
        <w:adjustRightInd w:val="0"/>
        <w:spacing w:after="0" w:line="240" w:lineRule="auto"/>
        <w:jc w:val="center"/>
        <w:rPr>
          <w:rFonts w:ascii="Times New Roman" w:hAnsi="Times New Roman" w:cs="Times New Roman"/>
          <w:sz w:val="24"/>
          <w:szCs w:val="24"/>
        </w:rPr>
      </w:pPr>
      <w:r w:rsidRPr="00643588">
        <w:rPr>
          <w:rFonts w:ascii="Times New Roman" w:hAnsi="Times New Roman" w:cs="Times New Roman"/>
          <w:sz w:val="24"/>
          <w:szCs w:val="24"/>
        </w:rPr>
        <w:t>Članak 3.</w:t>
      </w:r>
    </w:p>
    <w:p w14:paraId="0E254DF3" w14:textId="77777777" w:rsidR="0064070E" w:rsidRPr="00643588" w:rsidRDefault="0064070E" w:rsidP="00CF6E29">
      <w:pPr>
        <w:autoSpaceDE w:val="0"/>
        <w:autoSpaceDN w:val="0"/>
        <w:adjustRightInd w:val="0"/>
        <w:spacing w:after="0" w:line="240" w:lineRule="auto"/>
        <w:jc w:val="center"/>
        <w:rPr>
          <w:rFonts w:ascii="Times New Roman" w:hAnsi="Times New Roman" w:cs="Times New Roman"/>
          <w:sz w:val="24"/>
          <w:szCs w:val="24"/>
        </w:rPr>
      </w:pPr>
    </w:p>
    <w:p w14:paraId="482C18B3" w14:textId="77777777" w:rsidR="00CF6E29" w:rsidRPr="00643588" w:rsidRDefault="00CF6E29" w:rsidP="00643588">
      <w:pPr>
        <w:autoSpaceDE w:val="0"/>
        <w:autoSpaceDN w:val="0"/>
        <w:adjustRightInd w:val="0"/>
        <w:spacing w:after="0" w:line="240" w:lineRule="auto"/>
        <w:rPr>
          <w:rFonts w:ascii="Times New Roman" w:hAnsi="Times New Roman" w:cs="Times New Roman"/>
          <w:sz w:val="24"/>
          <w:szCs w:val="24"/>
        </w:rPr>
      </w:pPr>
      <w:r w:rsidRPr="00643588">
        <w:rPr>
          <w:rFonts w:ascii="Times New Roman" w:hAnsi="Times New Roman" w:cs="Times New Roman"/>
          <w:sz w:val="24"/>
          <w:szCs w:val="24"/>
        </w:rPr>
        <w:t>Pravna ili fizička osoba kojoj se izdaje dozvola za obavljanje autotaksi prijevoza na području Općine Zemunik dužna je u korist Proračuna Opčine Zemunik platiti naknadu za izdavanje dozvole</w:t>
      </w:r>
      <w:r w:rsidR="009F3556" w:rsidRPr="00643588">
        <w:rPr>
          <w:rFonts w:ascii="Times New Roman" w:hAnsi="Times New Roman" w:cs="Times New Roman"/>
          <w:sz w:val="24"/>
          <w:szCs w:val="24"/>
        </w:rPr>
        <w:t xml:space="preserve"> za obavljanje autotaksi prijevoza na području Općine Zemunik Donji, a naknada se mora uplati</w:t>
      </w:r>
      <w:r w:rsidR="00643588" w:rsidRPr="00643588">
        <w:rPr>
          <w:rFonts w:ascii="Times New Roman" w:hAnsi="Times New Roman" w:cs="Times New Roman"/>
          <w:sz w:val="24"/>
          <w:szCs w:val="24"/>
        </w:rPr>
        <w:t>ti</w:t>
      </w:r>
      <w:r w:rsidR="009F3556" w:rsidRPr="00643588">
        <w:rPr>
          <w:rFonts w:ascii="Times New Roman" w:hAnsi="Times New Roman" w:cs="Times New Roman"/>
          <w:sz w:val="24"/>
          <w:szCs w:val="24"/>
        </w:rPr>
        <w:t xml:space="preserve"> jednokratno prije izdavanja  dozvole i dostaviti dokaz o uplati. </w:t>
      </w:r>
    </w:p>
    <w:p w14:paraId="5EBC786C" w14:textId="77777777" w:rsidR="009F3556" w:rsidRPr="00643588" w:rsidRDefault="009F3556" w:rsidP="001A02F8">
      <w:pPr>
        <w:autoSpaceDE w:val="0"/>
        <w:autoSpaceDN w:val="0"/>
        <w:adjustRightInd w:val="0"/>
        <w:spacing w:after="0" w:line="240" w:lineRule="auto"/>
        <w:jc w:val="center"/>
        <w:rPr>
          <w:rFonts w:ascii="Times New Roman" w:hAnsi="Times New Roman" w:cs="Times New Roman"/>
          <w:sz w:val="24"/>
          <w:szCs w:val="24"/>
        </w:rPr>
      </w:pPr>
    </w:p>
    <w:p w14:paraId="7F64A890"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bookmarkStart w:id="0" w:name="_Hlk127523726"/>
      <w:r w:rsidRPr="00643588">
        <w:rPr>
          <w:rFonts w:ascii="Times New Roman" w:hAnsi="Times New Roman" w:cs="Times New Roman"/>
          <w:sz w:val="24"/>
          <w:szCs w:val="24"/>
        </w:rPr>
        <w:t>Naknada</w:t>
      </w:r>
      <w:r w:rsidR="00BF31E4">
        <w:rPr>
          <w:rFonts w:ascii="Times New Roman" w:hAnsi="Times New Roman" w:cs="Times New Roman"/>
          <w:sz w:val="24"/>
          <w:szCs w:val="24"/>
        </w:rPr>
        <w:t xml:space="preserve"> za </w:t>
      </w:r>
      <w:r w:rsidR="000F08E7">
        <w:rPr>
          <w:rFonts w:ascii="Times New Roman" w:hAnsi="Times New Roman" w:cs="Times New Roman"/>
          <w:sz w:val="24"/>
          <w:szCs w:val="24"/>
        </w:rPr>
        <w:t>izdavanje</w:t>
      </w:r>
      <w:r w:rsidRPr="00643588">
        <w:rPr>
          <w:rFonts w:ascii="Times New Roman" w:hAnsi="Times New Roman" w:cs="Times New Roman"/>
          <w:sz w:val="24"/>
          <w:szCs w:val="24"/>
        </w:rPr>
        <w:t xml:space="preserve"> dozvole za obavljanje autotaksi prijevoza na području Općine Zemunik Donji iznosi </w:t>
      </w:r>
      <w:r w:rsidR="00643588" w:rsidRPr="00643588">
        <w:rPr>
          <w:rFonts w:ascii="Times New Roman" w:hAnsi="Times New Roman" w:cs="Times New Roman"/>
          <w:sz w:val="24"/>
          <w:szCs w:val="24"/>
          <w:lang w:eastAsia="en-US"/>
        </w:rPr>
        <w:t>66,36 eura</w:t>
      </w:r>
      <w:r w:rsidR="00BF31E4">
        <w:rPr>
          <w:rFonts w:ascii="Times New Roman" w:hAnsi="Times New Roman" w:cs="Times New Roman"/>
          <w:sz w:val="24"/>
          <w:szCs w:val="24"/>
          <w:lang w:eastAsia="en-US"/>
        </w:rPr>
        <w:t>.</w:t>
      </w:r>
    </w:p>
    <w:p w14:paraId="53A39AA4" w14:textId="77777777" w:rsidR="009F3556" w:rsidRPr="00643588" w:rsidRDefault="009F3556" w:rsidP="001A02F8">
      <w:pPr>
        <w:autoSpaceDE w:val="0"/>
        <w:autoSpaceDN w:val="0"/>
        <w:adjustRightInd w:val="0"/>
        <w:spacing w:after="0" w:line="240" w:lineRule="auto"/>
        <w:rPr>
          <w:rFonts w:ascii="Times New Roman" w:hAnsi="Times New Roman" w:cs="Times New Roman"/>
          <w:sz w:val="24"/>
          <w:szCs w:val="24"/>
        </w:rPr>
      </w:pPr>
    </w:p>
    <w:p w14:paraId="46706902" w14:textId="77777777" w:rsidR="009F3556" w:rsidRPr="00643588" w:rsidRDefault="009F3556" w:rsidP="001A02F8">
      <w:pPr>
        <w:autoSpaceDE w:val="0"/>
        <w:autoSpaceDN w:val="0"/>
        <w:adjustRightInd w:val="0"/>
        <w:spacing w:after="0" w:line="240" w:lineRule="auto"/>
        <w:rPr>
          <w:rFonts w:ascii="Times New Roman" w:hAnsi="Times New Roman" w:cs="Times New Roman"/>
          <w:sz w:val="24"/>
          <w:szCs w:val="24"/>
        </w:rPr>
      </w:pPr>
      <w:r w:rsidRPr="00102C49">
        <w:rPr>
          <w:rFonts w:ascii="Times New Roman" w:eastAsia="Times New Roman" w:hAnsi="Times New Roman" w:cs="Times New Roman"/>
          <w:sz w:val="24"/>
          <w:szCs w:val="24"/>
        </w:rPr>
        <w:t>Naknada za izdavanje dozvole  naplaćuje se ovisno o najvećem broju vozila kojima se planira obavljati autotaksi prijevoz putnika, i to tako da se za jedno do dva vozila naplaćuje iznos kao za jednu dozvolu, za tri do deset vozila naplaćuje se iznos kao za šest dozvola, za 11 do 50 vozila naplaćuje se iznos kao za 30 dozvola, za 51 do 100 vozila naplaćuje se iznos kao za 70 dozvola, a za više od 100 vozila naplaćuje se iznos kao za 100 dozvola.</w:t>
      </w:r>
    </w:p>
    <w:bookmarkEnd w:id="0"/>
    <w:p w14:paraId="61794CFD"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sz w:val="24"/>
          <w:szCs w:val="24"/>
        </w:rPr>
      </w:pPr>
    </w:p>
    <w:p w14:paraId="058B68E5"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5043CAA5"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sz w:val="24"/>
          <w:szCs w:val="24"/>
        </w:rPr>
      </w:pPr>
      <w:r w:rsidRPr="00643588">
        <w:rPr>
          <w:rFonts w:ascii="Times New Roman" w:hAnsi="Times New Roman" w:cs="Times New Roman"/>
          <w:sz w:val="24"/>
          <w:szCs w:val="24"/>
        </w:rPr>
        <w:t xml:space="preserve">Članak 4. </w:t>
      </w:r>
    </w:p>
    <w:p w14:paraId="53C1F149"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sz w:val="24"/>
          <w:szCs w:val="24"/>
        </w:rPr>
      </w:pPr>
    </w:p>
    <w:p w14:paraId="52525316" w14:textId="77777777" w:rsidR="001A02F8" w:rsidRPr="00643588" w:rsidRDefault="001A02F8" w:rsidP="001A02F8">
      <w:pPr>
        <w:rPr>
          <w:rFonts w:ascii="Times New Roman" w:hAnsi="Times New Roman" w:cs="Times New Roman"/>
          <w:sz w:val="24"/>
          <w:szCs w:val="24"/>
        </w:rPr>
      </w:pPr>
      <w:r w:rsidRPr="00643588">
        <w:rPr>
          <w:rFonts w:ascii="Times New Roman" w:hAnsi="Times New Roman" w:cs="Times New Roman"/>
          <w:sz w:val="24"/>
          <w:szCs w:val="24"/>
        </w:rPr>
        <w:t xml:space="preserve">U slučaju da autotaksi prijevoznik obnavlja dozvolu dužan je sukladno članku 47. stavak 15 podnijeti zahtjev  za obnovu dozvole najmanje dva mjeseca prije isteka roka njezina važenja. </w:t>
      </w:r>
    </w:p>
    <w:p w14:paraId="3B4A5D77" w14:textId="77777777" w:rsidR="001A02F8" w:rsidRPr="00643588" w:rsidRDefault="001A02F8" w:rsidP="001A02F8">
      <w:pPr>
        <w:autoSpaceDE w:val="0"/>
        <w:autoSpaceDN w:val="0"/>
        <w:adjustRightInd w:val="0"/>
        <w:spacing w:after="0" w:line="240" w:lineRule="auto"/>
        <w:rPr>
          <w:rFonts w:ascii="Times New Roman" w:hAnsi="Times New Roman" w:cs="Times New Roman"/>
          <w:color w:val="000000"/>
          <w:sz w:val="24"/>
          <w:szCs w:val="24"/>
        </w:rPr>
      </w:pPr>
    </w:p>
    <w:p w14:paraId="2EF07C57"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color w:val="000000"/>
          <w:sz w:val="24"/>
          <w:szCs w:val="24"/>
        </w:rPr>
      </w:pPr>
      <w:r w:rsidRPr="00643588">
        <w:rPr>
          <w:rFonts w:ascii="Times New Roman" w:hAnsi="Times New Roman" w:cs="Times New Roman"/>
          <w:color w:val="000000"/>
          <w:sz w:val="24"/>
          <w:szCs w:val="24"/>
        </w:rPr>
        <w:t>Članak 5.</w:t>
      </w:r>
    </w:p>
    <w:p w14:paraId="5ADEF4D7" w14:textId="77777777" w:rsidR="001A02F8" w:rsidRPr="00643588" w:rsidRDefault="001A02F8" w:rsidP="001A02F8">
      <w:pPr>
        <w:autoSpaceDE w:val="0"/>
        <w:autoSpaceDN w:val="0"/>
        <w:adjustRightInd w:val="0"/>
        <w:spacing w:after="0" w:line="240" w:lineRule="auto"/>
        <w:jc w:val="center"/>
        <w:rPr>
          <w:rFonts w:ascii="Times New Roman" w:hAnsi="Times New Roman" w:cs="Times New Roman"/>
          <w:color w:val="000000"/>
          <w:sz w:val="24"/>
          <w:szCs w:val="24"/>
        </w:rPr>
      </w:pPr>
    </w:p>
    <w:p w14:paraId="3663B0C6" w14:textId="77777777" w:rsidR="001A02F8" w:rsidRPr="00643588" w:rsidRDefault="001A02F8" w:rsidP="009F0D12">
      <w:pPr>
        <w:rPr>
          <w:rFonts w:ascii="Times New Roman" w:hAnsi="Times New Roman" w:cs="Times New Roman"/>
          <w:sz w:val="24"/>
          <w:szCs w:val="24"/>
        </w:rPr>
      </w:pPr>
      <w:r w:rsidRPr="00643588">
        <w:rPr>
          <w:rFonts w:ascii="Times New Roman" w:hAnsi="Times New Roman" w:cs="Times New Roman"/>
          <w:color w:val="000000"/>
          <w:sz w:val="24"/>
          <w:szCs w:val="24"/>
        </w:rPr>
        <w:t xml:space="preserve">Stupanjem na snagu ove Odluke prestaju važiti </w:t>
      </w:r>
      <w:r w:rsidR="009F3556" w:rsidRPr="00643588">
        <w:rPr>
          <w:rFonts w:ascii="Times New Roman" w:hAnsi="Times New Roman" w:cs="Times New Roman"/>
          <w:sz w:val="24"/>
          <w:szCs w:val="24"/>
        </w:rPr>
        <w:t xml:space="preserve">o visini naknade za izdavanje dozvola KLASA: 022-01/18-02/01, URBROJ: 2198/04-01-18-31 od 08. 06. 2018. </w:t>
      </w:r>
    </w:p>
    <w:p w14:paraId="29817F83" w14:textId="77777777" w:rsidR="001A02F8" w:rsidRPr="00643588" w:rsidRDefault="001A02F8" w:rsidP="001A02F8">
      <w:pPr>
        <w:pStyle w:val="Odlomakpopisa"/>
        <w:autoSpaceDE w:val="0"/>
        <w:autoSpaceDN w:val="0"/>
        <w:adjustRightInd w:val="0"/>
        <w:spacing w:after="0" w:line="240" w:lineRule="auto"/>
        <w:rPr>
          <w:rFonts w:ascii="Times New Roman" w:hAnsi="Times New Roman" w:cs="Times New Roman"/>
          <w:sz w:val="24"/>
          <w:szCs w:val="24"/>
        </w:rPr>
      </w:pPr>
    </w:p>
    <w:p w14:paraId="6805876C" w14:textId="77777777" w:rsidR="001A02F8" w:rsidRPr="00643588" w:rsidRDefault="001A02F8" w:rsidP="001A02F8">
      <w:pPr>
        <w:jc w:val="center"/>
        <w:rPr>
          <w:rFonts w:ascii="Times New Roman" w:hAnsi="Times New Roman" w:cs="Times New Roman"/>
          <w:sz w:val="24"/>
          <w:szCs w:val="24"/>
        </w:rPr>
      </w:pPr>
      <w:r w:rsidRPr="00643588">
        <w:rPr>
          <w:rFonts w:ascii="Times New Roman" w:hAnsi="Times New Roman" w:cs="Times New Roman"/>
          <w:sz w:val="24"/>
          <w:szCs w:val="24"/>
        </w:rPr>
        <w:t xml:space="preserve">Članak </w:t>
      </w:r>
      <w:r w:rsidR="0064070E">
        <w:rPr>
          <w:rFonts w:ascii="Times New Roman" w:hAnsi="Times New Roman" w:cs="Times New Roman"/>
          <w:sz w:val="24"/>
          <w:szCs w:val="24"/>
        </w:rPr>
        <w:t>6</w:t>
      </w:r>
      <w:r w:rsidRPr="00643588">
        <w:rPr>
          <w:rFonts w:ascii="Times New Roman" w:hAnsi="Times New Roman" w:cs="Times New Roman"/>
          <w:sz w:val="24"/>
          <w:szCs w:val="24"/>
        </w:rPr>
        <w:t>.</w:t>
      </w:r>
    </w:p>
    <w:p w14:paraId="37293B56" w14:textId="77777777" w:rsidR="001A02F8" w:rsidRPr="00643588" w:rsidRDefault="001A02F8" w:rsidP="001A02F8">
      <w:pPr>
        <w:jc w:val="both"/>
        <w:rPr>
          <w:rFonts w:ascii="Times New Roman" w:hAnsi="Times New Roman" w:cs="Times New Roman"/>
          <w:i/>
          <w:sz w:val="24"/>
          <w:szCs w:val="24"/>
        </w:rPr>
      </w:pPr>
      <w:r w:rsidRPr="00643588">
        <w:rPr>
          <w:rFonts w:ascii="Times New Roman" w:hAnsi="Times New Roman" w:cs="Times New Roman"/>
          <w:sz w:val="24"/>
          <w:szCs w:val="24"/>
        </w:rPr>
        <w:t>Ova Odluka stupa na snagu  danom donošenja, a objaviti će se u Službenom glasniku Općine Zemunik Donji.</w:t>
      </w:r>
    </w:p>
    <w:p w14:paraId="43D62ACF" w14:textId="77777777" w:rsidR="001A02F8" w:rsidRDefault="001A02F8" w:rsidP="001A02F8">
      <w:pPr>
        <w:jc w:val="center"/>
        <w:rPr>
          <w:rFonts w:ascii="Times New Roman" w:hAnsi="Times New Roman" w:cs="Times New Roman"/>
          <w:sz w:val="24"/>
          <w:szCs w:val="24"/>
        </w:rPr>
      </w:pPr>
      <w:r w:rsidRPr="00643588">
        <w:rPr>
          <w:rFonts w:ascii="Times New Roman" w:hAnsi="Times New Roman" w:cs="Times New Roman"/>
          <w:sz w:val="24"/>
          <w:szCs w:val="24"/>
        </w:rPr>
        <w:t>OPĆINSKI NAČELNIK OPĆINE  ZEMUNIK DONJI</w:t>
      </w:r>
    </w:p>
    <w:p w14:paraId="0A351581" w14:textId="77777777" w:rsidR="001A02F8" w:rsidRPr="00643588" w:rsidRDefault="001A02F8" w:rsidP="001A02F8">
      <w:pPr>
        <w:pStyle w:val="Bezproreda"/>
        <w:rPr>
          <w:sz w:val="24"/>
          <w:szCs w:val="24"/>
        </w:rPr>
      </w:pPr>
      <w:bookmarkStart w:id="1" w:name="_Hlk127449585"/>
      <w:r w:rsidRPr="00643588">
        <w:rPr>
          <w:sz w:val="24"/>
          <w:szCs w:val="24"/>
        </w:rPr>
        <w:t>Klasa: 022-01/</w:t>
      </w:r>
      <w:r w:rsidR="009F3556" w:rsidRPr="00643588">
        <w:rPr>
          <w:sz w:val="24"/>
          <w:szCs w:val="24"/>
        </w:rPr>
        <w:t>23</w:t>
      </w:r>
      <w:r w:rsidRPr="00643588">
        <w:rPr>
          <w:sz w:val="24"/>
          <w:szCs w:val="24"/>
        </w:rPr>
        <w:t>-02/01</w:t>
      </w:r>
    </w:p>
    <w:p w14:paraId="3186A239" w14:textId="77777777" w:rsidR="001A02F8" w:rsidRPr="00643588" w:rsidRDefault="001A02F8" w:rsidP="001A02F8">
      <w:pPr>
        <w:pStyle w:val="Bezproreda"/>
        <w:rPr>
          <w:sz w:val="24"/>
          <w:szCs w:val="24"/>
        </w:rPr>
      </w:pPr>
      <w:proofErr w:type="spellStart"/>
      <w:r w:rsidRPr="00643588">
        <w:rPr>
          <w:sz w:val="24"/>
          <w:szCs w:val="24"/>
        </w:rPr>
        <w:t>Urbroj</w:t>
      </w:r>
      <w:proofErr w:type="spellEnd"/>
      <w:r w:rsidRPr="00643588">
        <w:rPr>
          <w:sz w:val="24"/>
          <w:szCs w:val="24"/>
        </w:rPr>
        <w:t>: 2198</w:t>
      </w:r>
      <w:r w:rsidR="00643588" w:rsidRPr="00643588">
        <w:rPr>
          <w:sz w:val="24"/>
          <w:szCs w:val="24"/>
        </w:rPr>
        <w:t>-</w:t>
      </w:r>
      <w:r w:rsidRPr="00643588">
        <w:rPr>
          <w:sz w:val="24"/>
          <w:szCs w:val="24"/>
        </w:rPr>
        <w:t>4-01-</w:t>
      </w:r>
      <w:r w:rsidR="009F3556" w:rsidRPr="00643588">
        <w:rPr>
          <w:sz w:val="24"/>
          <w:szCs w:val="24"/>
        </w:rPr>
        <w:t>23</w:t>
      </w:r>
      <w:r w:rsidRPr="00643588">
        <w:rPr>
          <w:sz w:val="24"/>
          <w:szCs w:val="24"/>
        </w:rPr>
        <w:t>-</w:t>
      </w:r>
      <w:r w:rsidR="009F3556" w:rsidRPr="00643588">
        <w:rPr>
          <w:sz w:val="24"/>
          <w:szCs w:val="24"/>
        </w:rPr>
        <w:t>5</w:t>
      </w:r>
    </w:p>
    <w:p w14:paraId="150A2C91" w14:textId="77777777" w:rsidR="00102C49" w:rsidRPr="00643588" w:rsidRDefault="001A02F8" w:rsidP="00102C49">
      <w:pPr>
        <w:pStyle w:val="Bezproreda"/>
        <w:rPr>
          <w:sz w:val="24"/>
          <w:szCs w:val="24"/>
        </w:rPr>
      </w:pPr>
      <w:r w:rsidRPr="00643588">
        <w:rPr>
          <w:sz w:val="24"/>
          <w:szCs w:val="24"/>
        </w:rPr>
        <w:t xml:space="preserve">Zemunik Donji, </w:t>
      </w:r>
      <w:r w:rsidR="009F3556" w:rsidRPr="00643588">
        <w:rPr>
          <w:sz w:val="24"/>
          <w:szCs w:val="24"/>
        </w:rPr>
        <w:t>15. veljače 2023.g.</w:t>
      </w:r>
      <w:r w:rsidRPr="00643588">
        <w:rPr>
          <w:sz w:val="24"/>
          <w:szCs w:val="24"/>
        </w:rPr>
        <w:t xml:space="preserve"> </w:t>
      </w:r>
    </w:p>
    <w:bookmarkEnd w:id="1"/>
    <w:p w14:paraId="425C7192" w14:textId="77777777" w:rsidR="001A02F8" w:rsidRPr="00643588" w:rsidRDefault="001A02F8" w:rsidP="001A02F8">
      <w:pPr>
        <w:pStyle w:val="Bezproreda"/>
        <w:jc w:val="right"/>
        <w:rPr>
          <w:rStyle w:val="apple-style-span"/>
          <w:sz w:val="24"/>
          <w:szCs w:val="24"/>
        </w:rPr>
      </w:pPr>
      <w:r w:rsidRPr="00643588">
        <w:rPr>
          <w:rStyle w:val="apple-style-span"/>
          <w:sz w:val="24"/>
          <w:szCs w:val="24"/>
        </w:rPr>
        <w:t>OPĆINSKI NAČELNIK</w:t>
      </w:r>
    </w:p>
    <w:p w14:paraId="6F7DBF09" w14:textId="77777777" w:rsidR="001A02F8" w:rsidRPr="00643588" w:rsidRDefault="001A02F8" w:rsidP="001A02F8">
      <w:pPr>
        <w:pStyle w:val="Bezproreda"/>
        <w:jc w:val="right"/>
        <w:rPr>
          <w:sz w:val="24"/>
          <w:szCs w:val="24"/>
        </w:rPr>
      </w:pPr>
      <w:r w:rsidRPr="00643588">
        <w:rPr>
          <w:rStyle w:val="apple-style-span"/>
          <w:sz w:val="24"/>
          <w:szCs w:val="24"/>
        </w:rPr>
        <w:t xml:space="preserve">Ivica Šarić </w:t>
      </w:r>
      <w:proofErr w:type="spellStart"/>
      <w:r w:rsidRPr="00643588">
        <w:rPr>
          <w:rStyle w:val="apple-style-span"/>
          <w:sz w:val="24"/>
          <w:szCs w:val="24"/>
        </w:rPr>
        <w:t>dipl.inž</w:t>
      </w:r>
      <w:proofErr w:type="spellEnd"/>
      <w:r w:rsidRPr="00643588">
        <w:rPr>
          <w:rStyle w:val="apple-style-span"/>
          <w:sz w:val="24"/>
          <w:szCs w:val="24"/>
        </w:rPr>
        <w:t>.</w:t>
      </w:r>
    </w:p>
    <w:p w14:paraId="4616A3AC"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6D91CA6F" w14:textId="77777777" w:rsidR="001A02F8" w:rsidRPr="00643588" w:rsidRDefault="001A02F8" w:rsidP="001A02F8">
      <w:pPr>
        <w:autoSpaceDE w:val="0"/>
        <w:autoSpaceDN w:val="0"/>
        <w:adjustRightInd w:val="0"/>
        <w:spacing w:after="0" w:line="240" w:lineRule="auto"/>
        <w:rPr>
          <w:rFonts w:ascii="Times New Roman" w:hAnsi="Times New Roman" w:cs="Times New Roman"/>
          <w:sz w:val="24"/>
          <w:szCs w:val="24"/>
        </w:rPr>
      </w:pPr>
    </w:p>
    <w:p w14:paraId="0D0FF312" w14:textId="77777777" w:rsidR="00102C49" w:rsidRPr="00643588" w:rsidRDefault="00102C49" w:rsidP="00102C49">
      <w:pPr>
        <w:spacing w:after="135" w:line="240" w:lineRule="auto"/>
        <w:rPr>
          <w:rFonts w:ascii="Times New Roman" w:eastAsia="Times New Roman" w:hAnsi="Times New Roman" w:cs="Times New Roman"/>
          <w:sz w:val="24"/>
          <w:szCs w:val="24"/>
        </w:rPr>
      </w:pPr>
    </w:p>
    <w:p w14:paraId="37ECBF00" w14:textId="77777777" w:rsidR="001A02F8" w:rsidRPr="00643588" w:rsidRDefault="001A02F8" w:rsidP="001A02F8">
      <w:pPr>
        <w:rPr>
          <w:rFonts w:ascii="Times New Roman" w:hAnsi="Times New Roman" w:cs="Times New Roman"/>
        </w:rPr>
      </w:pPr>
    </w:p>
    <w:p w14:paraId="10682517" w14:textId="77777777" w:rsidR="001A02F8" w:rsidRPr="00643588" w:rsidRDefault="001A02F8" w:rsidP="001A02F8">
      <w:pPr>
        <w:rPr>
          <w:rFonts w:ascii="Times New Roman" w:hAnsi="Times New Roman" w:cs="Times New Roman"/>
        </w:rPr>
      </w:pPr>
    </w:p>
    <w:p w14:paraId="06639EC7" w14:textId="77777777" w:rsidR="001A02F8" w:rsidRPr="00643588" w:rsidRDefault="001A02F8" w:rsidP="001A02F8">
      <w:pPr>
        <w:rPr>
          <w:rFonts w:ascii="Times New Roman" w:hAnsi="Times New Roman" w:cs="Times New Roman"/>
        </w:rPr>
      </w:pPr>
    </w:p>
    <w:p w14:paraId="36CEED58" w14:textId="77777777" w:rsidR="00E03859" w:rsidRPr="00643588" w:rsidRDefault="00E03859">
      <w:pPr>
        <w:rPr>
          <w:rFonts w:ascii="Times New Roman" w:hAnsi="Times New Roman" w:cs="Times New Roman"/>
        </w:rPr>
      </w:pPr>
    </w:p>
    <w:sectPr w:rsidR="00E03859" w:rsidRPr="00643588" w:rsidSect="000D6BF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F8"/>
    <w:rsid w:val="000F08E7"/>
    <w:rsid w:val="00102C49"/>
    <w:rsid w:val="001A02F8"/>
    <w:rsid w:val="002C04EE"/>
    <w:rsid w:val="0033329B"/>
    <w:rsid w:val="0064070E"/>
    <w:rsid w:val="00643588"/>
    <w:rsid w:val="007F7E20"/>
    <w:rsid w:val="009F0D12"/>
    <w:rsid w:val="009F3556"/>
    <w:rsid w:val="00AB3DF3"/>
    <w:rsid w:val="00B50D93"/>
    <w:rsid w:val="00B92360"/>
    <w:rsid w:val="00BF31E4"/>
    <w:rsid w:val="00C80C5C"/>
    <w:rsid w:val="00CF6E29"/>
    <w:rsid w:val="00E03859"/>
    <w:rsid w:val="00F440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2341"/>
  <w15:chartTrackingRefBased/>
  <w15:docId w15:val="{284C6E87-6224-4BB4-88BF-D69B066A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F8"/>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02F8"/>
    <w:pPr>
      <w:ind w:left="720"/>
      <w:contextualSpacing/>
    </w:pPr>
  </w:style>
  <w:style w:type="character" w:customStyle="1" w:styleId="apple-style-span">
    <w:name w:val="apple-style-span"/>
    <w:basedOn w:val="Zadanifontodlomka"/>
    <w:rsid w:val="001A02F8"/>
    <w:rPr>
      <w:rFonts w:cs="Times New Roman"/>
    </w:rPr>
  </w:style>
  <w:style w:type="paragraph" w:styleId="Bezproreda">
    <w:name w:val="No Spacing"/>
    <w:uiPriority w:val="1"/>
    <w:qFormat/>
    <w:rsid w:val="001A02F8"/>
    <w:pPr>
      <w:spacing w:after="0"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7749" TargetMode="External"/><Relationship Id="rId3" Type="http://schemas.openxmlformats.org/officeDocument/2006/relationships/webSettings" Target="webSettings.xml"/><Relationship Id="rId7" Type="http://schemas.openxmlformats.org/officeDocument/2006/relationships/hyperlink" Target="https://www.zakon.hr/cms.htm?id=4087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hr/cms.htm?id=40877"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zakon.hr/cms.htm?id=54100" TargetMode="External"/><Relationship Id="rId4" Type="http://schemas.openxmlformats.org/officeDocument/2006/relationships/image" Target="media/image1.png"/><Relationship Id="rId9" Type="http://schemas.openxmlformats.org/officeDocument/2006/relationships/hyperlink" Target="https://www.zakon.hr/cms.htm?id=49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530</Words>
  <Characters>3027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 </cp:lastModifiedBy>
  <cp:revision>9</cp:revision>
  <cp:lastPrinted>2023-02-17T10:01:00Z</cp:lastPrinted>
  <dcterms:created xsi:type="dcterms:W3CDTF">2023-02-16T12:06:00Z</dcterms:created>
  <dcterms:modified xsi:type="dcterms:W3CDTF">2023-02-24T09:09:00Z</dcterms:modified>
</cp:coreProperties>
</file>